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B1" w:rsidRPr="00280F09" w:rsidRDefault="00E92455" w:rsidP="00E92455">
      <w:pPr>
        <w:spacing w:after="0" w:line="240" w:lineRule="auto"/>
        <w:jc w:val="center"/>
        <w:rPr>
          <w:rFonts w:ascii="Times New Roman" w:hAnsi="Times New Roman" w:cs="Times New Roman"/>
          <w:b/>
          <w:sz w:val="28"/>
        </w:rPr>
      </w:pPr>
      <w:bookmarkStart w:id="0" w:name="_GoBack"/>
      <w:bookmarkEnd w:id="0"/>
      <w:r w:rsidRPr="00280F09">
        <w:rPr>
          <w:rFonts w:ascii="Times New Roman" w:hAnsi="Times New Roman" w:cs="Times New Roman"/>
          <w:b/>
          <w:sz w:val="28"/>
        </w:rPr>
        <w:t>21</w:t>
      </w:r>
      <w:r w:rsidRPr="00280F09">
        <w:rPr>
          <w:rFonts w:ascii="Times New Roman" w:hAnsi="Times New Roman" w:cs="Times New Roman"/>
          <w:b/>
          <w:sz w:val="28"/>
          <w:vertAlign w:val="superscript"/>
        </w:rPr>
        <w:t>st</w:t>
      </w:r>
      <w:r w:rsidRPr="00280F09">
        <w:rPr>
          <w:rFonts w:ascii="Times New Roman" w:hAnsi="Times New Roman" w:cs="Times New Roman"/>
          <w:b/>
          <w:sz w:val="28"/>
        </w:rPr>
        <w:t xml:space="preserve"> District Business Meeting</w:t>
      </w:r>
    </w:p>
    <w:p w:rsidR="00E92455" w:rsidRDefault="00E92455" w:rsidP="00E92455">
      <w:pPr>
        <w:spacing w:after="0" w:line="240" w:lineRule="auto"/>
        <w:jc w:val="center"/>
        <w:rPr>
          <w:rFonts w:ascii="Times New Roman" w:hAnsi="Times New Roman" w:cs="Times New Roman"/>
          <w:sz w:val="24"/>
        </w:rPr>
      </w:pPr>
      <w:r w:rsidRPr="00E92455">
        <w:rPr>
          <w:rFonts w:ascii="Times New Roman" w:hAnsi="Times New Roman" w:cs="Times New Roman"/>
          <w:sz w:val="24"/>
        </w:rPr>
        <w:t>June 29, 2016</w:t>
      </w:r>
    </w:p>
    <w:p w:rsidR="00E92455" w:rsidRDefault="00E92455" w:rsidP="00E92455">
      <w:pPr>
        <w:spacing w:after="0" w:line="240" w:lineRule="auto"/>
        <w:jc w:val="center"/>
        <w:rPr>
          <w:rFonts w:ascii="Times New Roman" w:hAnsi="Times New Roman" w:cs="Times New Roman"/>
          <w:sz w:val="24"/>
        </w:rPr>
      </w:pPr>
    </w:p>
    <w:p w:rsidR="00E92455" w:rsidRDefault="00E92455" w:rsidP="00E92455">
      <w:pPr>
        <w:spacing w:after="0" w:line="240" w:lineRule="auto"/>
        <w:rPr>
          <w:rFonts w:ascii="Times New Roman" w:hAnsi="Times New Roman" w:cs="Times New Roman"/>
          <w:sz w:val="24"/>
        </w:rPr>
      </w:pPr>
      <w:r>
        <w:rPr>
          <w:rFonts w:ascii="Times New Roman" w:hAnsi="Times New Roman" w:cs="Times New Roman"/>
          <w:sz w:val="24"/>
        </w:rPr>
        <w:t xml:space="preserve">Attendance was taken at 7:10 via a voice roll call. </w:t>
      </w:r>
    </w:p>
    <w:p w:rsidR="00280F09" w:rsidRDefault="00280F09" w:rsidP="00E92455">
      <w:pPr>
        <w:spacing w:after="0" w:line="240" w:lineRule="auto"/>
        <w:rPr>
          <w:rFonts w:ascii="Times New Roman" w:hAnsi="Times New Roman" w:cs="Times New Roman"/>
          <w:sz w:val="24"/>
        </w:rPr>
      </w:pPr>
      <w:r>
        <w:rPr>
          <w:rFonts w:ascii="Times New Roman" w:hAnsi="Times New Roman" w:cs="Times New Roman"/>
          <w:sz w:val="24"/>
        </w:rPr>
        <w:t>32 members total in attendance, 15 members, 17 PCOs</w:t>
      </w:r>
    </w:p>
    <w:p w:rsidR="00280F09" w:rsidRDefault="00280F09" w:rsidP="00E92455">
      <w:pPr>
        <w:spacing w:after="0" w:line="240" w:lineRule="auto"/>
        <w:rPr>
          <w:rFonts w:ascii="Times New Roman" w:hAnsi="Times New Roman" w:cs="Times New Roman"/>
          <w:sz w:val="24"/>
        </w:rPr>
      </w:pPr>
    </w:p>
    <w:p w:rsidR="00280F09" w:rsidRDefault="00280F09" w:rsidP="00E92455">
      <w:pPr>
        <w:spacing w:after="0" w:line="240" w:lineRule="auto"/>
        <w:rPr>
          <w:rFonts w:ascii="Times New Roman" w:hAnsi="Times New Roman" w:cs="Times New Roman"/>
          <w:sz w:val="24"/>
        </w:rPr>
      </w:pPr>
      <w:r>
        <w:rPr>
          <w:rFonts w:ascii="Times New Roman" w:hAnsi="Times New Roman" w:cs="Times New Roman"/>
          <w:sz w:val="24"/>
        </w:rPr>
        <w:t>Meeting Called to Order 7:13</w:t>
      </w:r>
    </w:p>
    <w:p w:rsidR="00280F09" w:rsidRDefault="00280F09" w:rsidP="00E92455">
      <w:pPr>
        <w:spacing w:after="0" w:line="240" w:lineRule="auto"/>
        <w:rPr>
          <w:rFonts w:ascii="Times New Roman" w:hAnsi="Times New Roman" w:cs="Times New Roman"/>
          <w:sz w:val="24"/>
        </w:rPr>
      </w:pPr>
    </w:p>
    <w:p w:rsidR="00280F09" w:rsidRDefault="00280F09" w:rsidP="00E92455">
      <w:pPr>
        <w:spacing w:after="0" w:line="240" w:lineRule="auto"/>
        <w:rPr>
          <w:rFonts w:ascii="Times New Roman" w:hAnsi="Times New Roman" w:cs="Times New Roman"/>
          <w:sz w:val="24"/>
        </w:rPr>
      </w:pPr>
      <w:r>
        <w:rPr>
          <w:rFonts w:ascii="Times New Roman" w:hAnsi="Times New Roman" w:cs="Times New Roman"/>
          <w:sz w:val="24"/>
        </w:rPr>
        <w:t xml:space="preserve">We held prior, and we are here to continue the previous meeting. </w:t>
      </w:r>
    </w:p>
    <w:p w:rsidR="00280F09" w:rsidRDefault="00280F09" w:rsidP="00E92455">
      <w:pPr>
        <w:spacing w:after="0" w:line="240" w:lineRule="auto"/>
        <w:rPr>
          <w:rFonts w:ascii="Times New Roman" w:hAnsi="Times New Roman" w:cs="Times New Roman"/>
          <w:sz w:val="24"/>
        </w:rPr>
      </w:pPr>
    </w:p>
    <w:p w:rsidR="00280F09" w:rsidRDefault="00280F09" w:rsidP="00280F0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PCO Training and location</w:t>
      </w:r>
    </w:p>
    <w:p w:rsidR="00280F09" w:rsidRDefault="00280F09" w:rsidP="00280F0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Joel Ware offered us space to hold this on July 9</w:t>
      </w:r>
      <w:r w:rsidRPr="00280F09">
        <w:rPr>
          <w:rFonts w:ascii="Times New Roman" w:hAnsi="Times New Roman" w:cs="Times New Roman"/>
          <w:sz w:val="24"/>
          <w:vertAlign w:val="superscript"/>
        </w:rPr>
        <w:t>th</w:t>
      </w:r>
      <w:r>
        <w:rPr>
          <w:rFonts w:ascii="Times New Roman" w:hAnsi="Times New Roman" w:cs="Times New Roman"/>
          <w:sz w:val="24"/>
        </w:rPr>
        <w:t xml:space="preserve"> and 10</w:t>
      </w:r>
      <w:r w:rsidRPr="00280F09">
        <w:rPr>
          <w:rFonts w:ascii="Times New Roman" w:hAnsi="Times New Roman" w:cs="Times New Roman"/>
          <w:sz w:val="24"/>
          <w:vertAlign w:val="superscript"/>
        </w:rPr>
        <w:t>th</w:t>
      </w:r>
      <w:r>
        <w:rPr>
          <w:rFonts w:ascii="Times New Roman" w:hAnsi="Times New Roman" w:cs="Times New Roman"/>
          <w:sz w:val="24"/>
        </w:rPr>
        <w:t>, a Saturday and a Sunday. Mr. West indicated that Mr. Ware suggested the 16</w:t>
      </w:r>
      <w:r w:rsidRPr="00280F09">
        <w:rPr>
          <w:rFonts w:ascii="Times New Roman" w:hAnsi="Times New Roman" w:cs="Times New Roman"/>
          <w:sz w:val="24"/>
          <w:vertAlign w:val="superscript"/>
        </w:rPr>
        <w:t>th</w:t>
      </w:r>
      <w:r>
        <w:rPr>
          <w:rFonts w:ascii="Times New Roman" w:hAnsi="Times New Roman" w:cs="Times New Roman"/>
          <w:sz w:val="24"/>
        </w:rPr>
        <w:t xml:space="preserve"> and 17</w:t>
      </w:r>
      <w:r w:rsidRPr="00280F09">
        <w:rPr>
          <w:rFonts w:ascii="Times New Roman" w:hAnsi="Times New Roman" w:cs="Times New Roman"/>
          <w:sz w:val="24"/>
          <w:vertAlign w:val="superscript"/>
        </w:rPr>
        <w:t>th</w:t>
      </w:r>
      <w:r>
        <w:rPr>
          <w:rFonts w:ascii="Times New Roman" w:hAnsi="Times New Roman" w:cs="Times New Roman"/>
          <w:sz w:val="24"/>
        </w:rPr>
        <w:t xml:space="preserve">. Wilson indicated that an arrangement was made to be earlier than that date, so that everyone would be available for the primary. </w:t>
      </w:r>
    </w:p>
    <w:p w:rsidR="00280F09" w:rsidRDefault="00280F09" w:rsidP="00280F0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Two sheets were distributed among attendees so that they may volunteer for the training. It is recommended for experienced PCOs. One is for the 9</w:t>
      </w:r>
      <w:r w:rsidRPr="00280F09">
        <w:rPr>
          <w:rFonts w:ascii="Times New Roman" w:hAnsi="Times New Roman" w:cs="Times New Roman"/>
          <w:sz w:val="24"/>
          <w:vertAlign w:val="superscript"/>
        </w:rPr>
        <w:t>th</w:t>
      </w:r>
      <w:r>
        <w:rPr>
          <w:rFonts w:ascii="Times New Roman" w:hAnsi="Times New Roman" w:cs="Times New Roman"/>
          <w:sz w:val="24"/>
        </w:rPr>
        <w:t xml:space="preserve">, the other is the 10th. </w:t>
      </w:r>
    </w:p>
    <w:p w:rsidR="00280F09" w:rsidRDefault="00280F09" w:rsidP="00280F0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Wilson asked the body if they preferred morning or afternoon. A member asked how long it would be. Wilson indicated it would start around 10:30, but it was suggested for 10:00 by Helen Roberts. 2 to 3 hours was suggested. It was also suggested by the Chair to make it a potluck. 10-1 was the time decided, with the potluck to be held during? Or for the attendees to set the agenda?</w:t>
      </w:r>
    </w:p>
    <w:p w:rsidR="00280F09" w:rsidRDefault="00280F09" w:rsidP="00280F0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 member asked if </w:t>
      </w:r>
      <w:proofErr w:type="spellStart"/>
      <w:r>
        <w:rPr>
          <w:rFonts w:ascii="Times New Roman" w:hAnsi="Times New Roman" w:cs="Times New Roman"/>
          <w:sz w:val="24"/>
        </w:rPr>
        <w:t>votebuilder</w:t>
      </w:r>
      <w:proofErr w:type="spellEnd"/>
      <w:r>
        <w:rPr>
          <w:rFonts w:ascii="Times New Roman" w:hAnsi="Times New Roman" w:cs="Times New Roman"/>
          <w:sz w:val="24"/>
        </w:rPr>
        <w:t xml:space="preserve"> would be discussed. The chair indicated that there would be a 4 minute video.</w:t>
      </w:r>
    </w:p>
    <w:p w:rsidR="00280F09" w:rsidRDefault="00280F09" w:rsidP="00280F0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10 AM was the time also decided for Saturday, with a meeting of the same duration. Address will be sent out when acquired. </w:t>
      </w:r>
    </w:p>
    <w:p w:rsidR="00280F09" w:rsidRDefault="00280F09" w:rsidP="00280F09">
      <w:pPr>
        <w:spacing w:after="0" w:line="240" w:lineRule="auto"/>
        <w:rPr>
          <w:rFonts w:ascii="Times New Roman" w:hAnsi="Times New Roman" w:cs="Times New Roman"/>
          <w:sz w:val="24"/>
        </w:rPr>
      </w:pPr>
    </w:p>
    <w:p w:rsidR="00280F09" w:rsidRDefault="00280F09" w:rsidP="00280F09">
      <w:pPr>
        <w:spacing w:after="0" w:line="240" w:lineRule="auto"/>
        <w:rPr>
          <w:rFonts w:ascii="Times New Roman" w:hAnsi="Times New Roman" w:cs="Times New Roman"/>
          <w:sz w:val="24"/>
        </w:rPr>
      </w:pPr>
      <w:r>
        <w:rPr>
          <w:rFonts w:ascii="Times New Roman" w:hAnsi="Times New Roman" w:cs="Times New Roman"/>
          <w:sz w:val="24"/>
        </w:rPr>
        <w:t xml:space="preserve">The Chair appoints Scott West to serve as the temporary </w:t>
      </w:r>
      <w:proofErr w:type="spellStart"/>
      <w:r>
        <w:rPr>
          <w:rFonts w:ascii="Times New Roman" w:hAnsi="Times New Roman" w:cs="Times New Roman"/>
          <w:sz w:val="24"/>
        </w:rPr>
        <w:t>Seargeant</w:t>
      </w:r>
      <w:proofErr w:type="spellEnd"/>
      <w:r>
        <w:rPr>
          <w:rFonts w:ascii="Times New Roman" w:hAnsi="Times New Roman" w:cs="Times New Roman"/>
          <w:sz w:val="24"/>
        </w:rPr>
        <w:t xml:space="preserve"> at Arms.</w:t>
      </w:r>
    </w:p>
    <w:p w:rsidR="00280F09" w:rsidRDefault="00280F09" w:rsidP="00280F09">
      <w:pPr>
        <w:spacing w:after="0" w:line="240" w:lineRule="auto"/>
        <w:rPr>
          <w:rFonts w:ascii="Times New Roman" w:hAnsi="Times New Roman" w:cs="Times New Roman"/>
          <w:sz w:val="24"/>
        </w:rPr>
      </w:pPr>
    </w:p>
    <w:p w:rsidR="00280F09" w:rsidRDefault="00280F09" w:rsidP="00280F09">
      <w:pPr>
        <w:spacing w:after="0" w:line="240" w:lineRule="auto"/>
        <w:rPr>
          <w:rFonts w:ascii="Times New Roman" w:hAnsi="Times New Roman" w:cs="Times New Roman"/>
          <w:sz w:val="24"/>
        </w:rPr>
      </w:pPr>
      <w:r>
        <w:rPr>
          <w:rFonts w:ascii="Times New Roman" w:hAnsi="Times New Roman" w:cs="Times New Roman"/>
          <w:sz w:val="24"/>
        </w:rPr>
        <w:t xml:space="preserve">The Chair indicated that their past complaints from the city hall, based on the condition the room was left in, the windows left open, and how late the room was abandoned. Wilson claimed he would speak to management about what was wrong. Steve said that there was a coffee maker left there, and that windows were left open. Garbage cans were overfilled. </w:t>
      </w:r>
    </w:p>
    <w:p w:rsidR="00280F09" w:rsidRDefault="00280F09" w:rsidP="00280F09">
      <w:pPr>
        <w:spacing w:after="0" w:line="240" w:lineRule="auto"/>
        <w:rPr>
          <w:rFonts w:ascii="Times New Roman" w:hAnsi="Times New Roman" w:cs="Times New Roman"/>
          <w:sz w:val="24"/>
        </w:rPr>
      </w:pPr>
    </w:p>
    <w:p w:rsidR="00280F09" w:rsidRPr="00280F09" w:rsidRDefault="00280F09" w:rsidP="00280F09">
      <w:pPr>
        <w:spacing w:after="0" w:line="240" w:lineRule="auto"/>
        <w:rPr>
          <w:rFonts w:ascii="Times New Roman" w:hAnsi="Times New Roman" w:cs="Times New Roman"/>
          <w:b/>
          <w:sz w:val="24"/>
        </w:rPr>
      </w:pPr>
      <w:r w:rsidRPr="00280F09">
        <w:rPr>
          <w:rFonts w:ascii="Times New Roman" w:hAnsi="Times New Roman" w:cs="Times New Roman"/>
          <w:b/>
          <w:sz w:val="24"/>
        </w:rPr>
        <w:t>New Business</w:t>
      </w:r>
    </w:p>
    <w:p w:rsidR="00280F09" w:rsidRDefault="009202B5" w:rsidP="00280F09">
      <w:pPr>
        <w:spacing w:after="0" w:line="240" w:lineRule="auto"/>
        <w:rPr>
          <w:rFonts w:ascii="Times New Roman" w:hAnsi="Times New Roman" w:cs="Times New Roman"/>
          <w:sz w:val="24"/>
        </w:rPr>
      </w:pPr>
      <w:r>
        <w:rPr>
          <w:rFonts w:ascii="Times New Roman" w:hAnsi="Times New Roman" w:cs="Times New Roman"/>
          <w:sz w:val="24"/>
        </w:rPr>
        <w:t>Officer Comments</w:t>
      </w:r>
    </w:p>
    <w:p w:rsidR="009202B5" w:rsidRDefault="009202B5" w:rsidP="009202B5">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Treasurer offered to give copies of the report presented at the previous meeting.</w:t>
      </w:r>
    </w:p>
    <w:p w:rsidR="009202B5" w:rsidRDefault="009202B5" w:rsidP="009202B5">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Ms. </w:t>
      </w:r>
      <w:proofErr w:type="spellStart"/>
      <w:r>
        <w:rPr>
          <w:rFonts w:ascii="Times New Roman" w:hAnsi="Times New Roman" w:cs="Times New Roman"/>
          <w:sz w:val="24"/>
        </w:rPr>
        <w:t>Meaker</w:t>
      </w:r>
      <w:proofErr w:type="spellEnd"/>
      <w:r>
        <w:rPr>
          <w:rFonts w:ascii="Times New Roman" w:hAnsi="Times New Roman" w:cs="Times New Roman"/>
          <w:sz w:val="24"/>
        </w:rPr>
        <w:t xml:space="preserve"> Pin gave a report on the county </w:t>
      </w:r>
    </w:p>
    <w:p w:rsidR="009202B5" w:rsidRDefault="009202B5" w:rsidP="009202B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TVW and the coverage of the convention. Speeches were given and votes were given for delegates to be there nationally. There was a call to fund the people attending the national convention. Sean has a GoFundMe Campaign. </w:t>
      </w:r>
    </w:p>
    <w:p w:rsidR="009202B5" w:rsidRDefault="009202B5" w:rsidP="009202B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The Chair was asked to send out the links for both of the GoFundMe campaigns. </w:t>
      </w:r>
    </w:p>
    <w:p w:rsidR="009202B5" w:rsidRDefault="009202B5" w:rsidP="009202B5">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An elector presented on the process. Electors are mandated to vote for the candidate that wins, and he will be going to Olympia next November. </w:t>
      </w:r>
    </w:p>
    <w:p w:rsidR="009202B5" w:rsidRDefault="009202B5"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County Committeeman – was sick the night the meeting was held. </w:t>
      </w:r>
    </w:p>
    <w:p w:rsidR="009202B5" w:rsidRDefault="00B87069" w:rsidP="009202B5">
      <w:pPr>
        <w:spacing w:after="0" w:line="240" w:lineRule="auto"/>
        <w:rPr>
          <w:rFonts w:ascii="Times New Roman" w:hAnsi="Times New Roman" w:cs="Times New Roman"/>
          <w:sz w:val="24"/>
        </w:rPr>
      </w:pPr>
      <w:r>
        <w:rPr>
          <w:rFonts w:ascii="Times New Roman" w:hAnsi="Times New Roman" w:cs="Times New Roman"/>
          <w:sz w:val="24"/>
        </w:rPr>
        <w:t>Chair Comments: Welcome to all of our new members. Elections come and go, but we remain as a community. We also need to find a way to communicate disagreement respectfully as well.</w:t>
      </w:r>
    </w:p>
    <w:p w:rsidR="00B87069" w:rsidRDefault="00B87069"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Items on the Table</w:t>
      </w:r>
    </w:p>
    <w:p w:rsidR="00B87069" w:rsidRDefault="00B87069"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 xml:space="preserve">It was asked if it would be appropriate to endorse two more candidates. One sent a questionnaire, other did not. If there wasn’t a questionnaire, they </w:t>
      </w:r>
      <w:proofErr w:type="spellStart"/>
      <w:proofErr w:type="gramStart"/>
      <w:r>
        <w:rPr>
          <w:rFonts w:ascii="Times New Roman" w:hAnsi="Times New Roman" w:cs="Times New Roman"/>
          <w:sz w:val="24"/>
        </w:rPr>
        <w:t>cant</w:t>
      </w:r>
      <w:proofErr w:type="spellEnd"/>
      <w:proofErr w:type="gramEnd"/>
      <w:r>
        <w:rPr>
          <w:rFonts w:ascii="Times New Roman" w:hAnsi="Times New Roman" w:cs="Times New Roman"/>
          <w:sz w:val="24"/>
        </w:rPr>
        <w:t xml:space="preserve"> allow a motion on the floor. Micah said that there were candidates last week that did not do the questionnaire, they only had two thirds. We’re in the same meeting, so it would be possible. The Chair said that he is uncomfortable leaving the </w:t>
      </w:r>
      <w:proofErr w:type="spellStart"/>
      <w:r>
        <w:rPr>
          <w:rFonts w:ascii="Times New Roman" w:hAnsi="Times New Roman" w:cs="Times New Roman"/>
          <w:sz w:val="24"/>
        </w:rPr>
        <w:t>EBoard</w:t>
      </w:r>
      <w:proofErr w:type="spellEnd"/>
      <w:r>
        <w:rPr>
          <w:rFonts w:ascii="Times New Roman" w:hAnsi="Times New Roman" w:cs="Times New Roman"/>
          <w:sz w:val="24"/>
        </w:rPr>
        <w:t xml:space="preserve"> out of it. </w:t>
      </w: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br/>
        <w:t xml:space="preserve">Point of Order – The Bylaws say 2/3 majority. </w:t>
      </w: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 xml:space="preserve">Point of Information – There are many candidates that cannot fill out the questionnaire, but the </w:t>
      </w:r>
      <w:proofErr w:type="spellStart"/>
      <w:r>
        <w:rPr>
          <w:rFonts w:ascii="Times New Roman" w:hAnsi="Times New Roman" w:cs="Times New Roman"/>
          <w:sz w:val="24"/>
        </w:rPr>
        <w:t>Eboard</w:t>
      </w:r>
      <w:proofErr w:type="spellEnd"/>
      <w:r>
        <w:rPr>
          <w:rFonts w:ascii="Times New Roman" w:hAnsi="Times New Roman" w:cs="Times New Roman"/>
          <w:sz w:val="24"/>
        </w:rPr>
        <w:t xml:space="preserve"> can simply recommend someone. </w:t>
      </w:r>
    </w:p>
    <w:p w:rsidR="00B87069" w:rsidRDefault="00B87069"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 xml:space="preserve">Move to appeal the chair’s ruling, seconded. Motion to appeal the chair’s decision on hearing the endorsement. </w:t>
      </w: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br/>
        <w:t xml:space="preserve">Point of Information – what was the ruling? </w:t>
      </w: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Wilson said he was uncomfortable with the endorsement, if the committee would be bypassed.</w:t>
      </w:r>
    </w:p>
    <w:p w:rsidR="00B87069" w:rsidRDefault="00B87069"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 xml:space="preserve">Point of Information - It is the ideal and chosen way to proceed, although there are realities. We should allow the body to make decisions. </w:t>
      </w:r>
    </w:p>
    <w:p w:rsidR="00B87069" w:rsidRDefault="00B87069" w:rsidP="009202B5">
      <w:pPr>
        <w:spacing w:after="0" w:line="240" w:lineRule="auto"/>
        <w:rPr>
          <w:rFonts w:ascii="Times New Roman" w:hAnsi="Times New Roman" w:cs="Times New Roman"/>
          <w:sz w:val="24"/>
        </w:rPr>
      </w:pP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Clarify the ruling – he allowed the motion.</w:t>
      </w:r>
    </w:p>
    <w:p w:rsidR="00B87069" w:rsidRDefault="00B87069" w:rsidP="009202B5">
      <w:pPr>
        <w:spacing w:after="0" w:line="240" w:lineRule="auto"/>
        <w:rPr>
          <w:rFonts w:ascii="Times New Roman" w:hAnsi="Times New Roman" w:cs="Times New Roman"/>
          <w:sz w:val="24"/>
        </w:rPr>
      </w:pPr>
    </w:p>
    <w:p w:rsidR="00B87069" w:rsidRDefault="0016650F" w:rsidP="009202B5">
      <w:pPr>
        <w:spacing w:after="0" w:line="240" w:lineRule="auto"/>
        <w:rPr>
          <w:rFonts w:ascii="Times New Roman" w:hAnsi="Times New Roman" w:cs="Times New Roman"/>
          <w:sz w:val="24"/>
        </w:rPr>
      </w:pPr>
      <w:r>
        <w:rPr>
          <w:rFonts w:ascii="Times New Roman" w:hAnsi="Times New Roman" w:cs="Times New Roman"/>
          <w:sz w:val="24"/>
        </w:rPr>
        <w:t>Kevin McCabe</w:t>
      </w:r>
      <w:r w:rsidR="00B87069">
        <w:rPr>
          <w:rFonts w:ascii="Times New Roman" w:hAnsi="Times New Roman" w:cs="Times New Roman"/>
          <w:sz w:val="24"/>
        </w:rPr>
        <w:t xml:space="preserve">, superior court judge three. Motion made and seconded for endorsement. </w:t>
      </w:r>
    </w:p>
    <w:p w:rsidR="00B87069" w:rsidRDefault="00B87069" w:rsidP="009202B5">
      <w:pPr>
        <w:spacing w:after="0" w:line="240" w:lineRule="auto"/>
        <w:rPr>
          <w:rFonts w:ascii="Times New Roman" w:hAnsi="Times New Roman" w:cs="Times New Roman"/>
          <w:sz w:val="24"/>
        </w:rPr>
      </w:pPr>
      <w:r>
        <w:rPr>
          <w:rFonts w:ascii="Times New Roman" w:hAnsi="Times New Roman" w:cs="Times New Roman"/>
          <w:sz w:val="24"/>
        </w:rPr>
        <w:t xml:space="preserve">Kevin </w:t>
      </w:r>
      <w:r w:rsidR="0016650F">
        <w:rPr>
          <w:rFonts w:ascii="Times New Roman" w:hAnsi="Times New Roman" w:cs="Times New Roman"/>
          <w:sz w:val="24"/>
        </w:rPr>
        <w:t>McCabe</w:t>
      </w:r>
      <w:r>
        <w:rPr>
          <w:rFonts w:ascii="Times New Roman" w:hAnsi="Times New Roman" w:cs="Times New Roman"/>
          <w:sz w:val="24"/>
        </w:rPr>
        <w:t xml:space="preserve"> was recognized to speak by unanimous consent. </w:t>
      </w:r>
    </w:p>
    <w:p w:rsidR="0049724F" w:rsidRDefault="00B87069" w:rsidP="00E92455">
      <w:pPr>
        <w:spacing w:after="0" w:line="240" w:lineRule="auto"/>
        <w:rPr>
          <w:rFonts w:ascii="Times New Roman" w:hAnsi="Times New Roman" w:cs="Times New Roman"/>
          <w:sz w:val="24"/>
        </w:rPr>
      </w:pPr>
      <w:r>
        <w:rPr>
          <w:rFonts w:ascii="Times New Roman" w:hAnsi="Times New Roman" w:cs="Times New Roman"/>
          <w:sz w:val="24"/>
        </w:rPr>
        <w:t>Ke</w:t>
      </w:r>
      <w:r w:rsidR="0016650F">
        <w:rPr>
          <w:rFonts w:ascii="Times New Roman" w:hAnsi="Times New Roman" w:cs="Times New Roman"/>
          <w:sz w:val="24"/>
        </w:rPr>
        <w:t>vin McCabe</w:t>
      </w:r>
      <w:r>
        <w:rPr>
          <w:rFonts w:ascii="Times New Roman" w:hAnsi="Times New Roman" w:cs="Times New Roman"/>
          <w:sz w:val="24"/>
        </w:rPr>
        <w:t xml:space="preserve">, did not receive a response to the form he sent. </w:t>
      </w:r>
      <w:r w:rsidR="0049724F">
        <w:rPr>
          <w:rFonts w:ascii="Times New Roman" w:hAnsi="Times New Roman" w:cs="Times New Roman"/>
          <w:sz w:val="24"/>
        </w:rPr>
        <w:t xml:space="preserve">He gave his speech. Floor was opened for questions. </w:t>
      </w:r>
    </w:p>
    <w:p w:rsidR="00280F09" w:rsidRDefault="0049724F" w:rsidP="00E92455">
      <w:pPr>
        <w:spacing w:after="0" w:line="240" w:lineRule="auto"/>
        <w:rPr>
          <w:rFonts w:ascii="Times New Roman" w:hAnsi="Times New Roman" w:cs="Times New Roman"/>
          <w:sz w:val="24"/>
        </w:rPr>
      </w:pPr>
      <w:r>
        <w:rPr>
          <w:rFonts w:ascii="Times New Roman" w:hAnsi="Times New Roman" w:cs="Times New Roman"/>
          <w:sz w:val="24"/>
        </w:rPr>
        <w:t>Point of order – we could have him address all questions after people speak for or against in debate.</w:t>
      </w:r>
    </w:p>
    <w:p w:rsidR="0049724F" w:rsidRDefault="0049724F" w:rsidP="00E92455">
      <w:pPr>
        <w:spacing w:after="0" w:line="240" w:lineRule="auto"/>
        <w:rPr>
          <w:rFonts w:ascii="Times New Roman" w:hAnsi="Times New Roman" w:cs="Times New Roman"/>
          <w:sz w:val="24"/>
        </w:rPr>
      </w:pPr>
      <w:r>
        <w:rPr>
          <w:rFonts w:ascii="Times New Roman" w:hAnsi="Times New Roman" w:cs="Times New Roman"/>
          <w:sz w:val="24"/>
        </w:rPr>
        <w:t xml:space="preserve">Other candidates are Cindy Larson, Rico </w:t>
      </w:r>
      <w:proofErr w:type="spellStart"/>
      <w:r>
        <w:rPr>
          <w:rFonts w:ascii="Times New Roman" w:hAnsi="Times New Roman" w:cs="Times New Roman"/>
          <w:sz w:val="24"/>
        </w:rPr>
        <w:t>Tessandore</w:t>
      </w:r>
      <w:proofErr w:type="spellEnd"/>
      <w:r>
        <w:rPr>
          <w:rFonts w:ascii="Times New Roman" w:hAnsi="Times New Roman" w:cs="Times New Roman"/>
          <w:sz w:val="24"/>
        </w:rPr>
        <w:t xml:space="preserve">, </w:t>
      </w:r>
      <w:proofErr w:type="gramStart"/>
      <w:r>
        <w:rPr>
          <w:rFonts w:ascii="Times New Roman" w:hAnsi="Times New Roman" w:cs="Times New Roman"/>
          <w:sz w:val="24"/>
        </w:rPr>
        <w:t>Richard</w:t>
      </w:r>
      <w:proofErr w:type="gramEnd"/>
      <w:r>
        <w:rPr>
          <w:rFonts w:ascii="Times New Roman" w:hAnsi="Times New Roman" w:cs="Times New Roman"/>
          <w:sz w:val="24"/>
        </w:rPr>
        <w:t xml:space="preserve"> Peterson. </w:t>
      </w:r>
      <w:proofErr w:type="spellStart"/>
      <w:r>
        <w:rPr>
          <w:rFonts w:ascii="Times New Roman" w:hAnsi="Times New Roman" w:cs="Times New Roman"/>
          <w:sz w:val="24"/>
        </w:rPr>
        <w:t>Tessandore</w:t>
      </w:r>
      <w:proofErr w:type="spellEnd"/>
      <w:r>
        <w:rPr>
          <w:rFonts w:ascii="Times New Roman" w:hAnsi="Times New Roman" w:cs="Times New Roman"/>
          <w:sz w:val="24"/>
        </w:rPr>
        <w:t xml:space="preserve"> has been endorsed. </w:t>
      </w:r>
    </w:p>
    <w:p w:rsidR="0049724F" w:rsidRDefault="0049724F" w:rsidP="00E92455">
      <w:pPr>
        <w:spacing w:after="0" w:line="240" w:lineRule="auto"/>
        <w:rPr>
          <w:rFonts w:ascii="Times New Roman" w:hAnsi="Times New Roman" w:cs="Times New Roman"/>
          <w:sz w:val="24"/>
        </w:rPr>
      </w:pPr>
    </w:p>
    <w:p w:rsidR="0049724F" w:rsidRDefault="0049724F" w:rsidP="00E92455">
      <w:pPr>
        <w:spacing w:after="0" w:line="240" w:lineRule="auto"/>
        <w:rPr>
          <w:rFonts w:ascii="Times New Roman" w:hAnsi="Times New Roman" w:cs="Times New Roman"/>
          <w:sz w:val="24"/>
        </w:rPr>
      </w:pPr>
      <w:r>
        <w:rPr>
          <w:rFonts w:ascii="Times New Roman" w:hAnsi="Times New Roman" w:cs="Times New Roman"/>
          <w:sz w:val="24"/>
        </w:rPr>
        <w:t xml:space="preserve">Chair calls the question, seconded. All were in favor. </w:t>
      </w:r>
    </w:p>
    <w:p w:rsidR="0049724F" w:rsidRDefault="0049724F" w:rsidP="00E92455">
      <w:pPr>
        <w:spacing w:after="0" w:line="240" w:lineRule="auto"/>
        <w:rPr>
          <w:rFonts w:ascii="Times New Roman" w:hAnsi="Times New Roman" w:cs="Times New Roman"/>
          <w:sz w:val="24"/>
        </w:rPr>
      </w:pPr>
      <w:r>
        <w:rPr>
          <w:rFonts w:ascii="Times New Roman" w:hAnsi="Times New Roman" w:cs="Times New Roman"/>
          <w:sz w:val="24"/>
        </w:rPr>
        <w:t>Question is to endorse Kevi</w:t>
      </w:r>
      <w:r w:rsidR="0016650F">
        <w:rPr>
          <w:rFonts w:ascii="Times New Roman" w:hAnsi="Times New Roman" w:cs="Times New Roman"/>
          <w:sz w:val="24"/>
        </w:rPr>
        <w:t>n McCabe</w:t>
      </w:r>
      <w:r>
        <w:rPr>
          <w:rFonts w:ascii="Times New Roman" w:hAnsi="Times New Roman" w:cs="Times New Roman"/>
          <w:sz w:val="24"/>
        </w:rPr>
        <w:t xml:space="preserve">. 27 in favor, 7 against.  </w:t>
      </w:r>
    </w:p>
    <w:p w:rsidR="0016650F" w:rsidRDefault="0016650F" w:rsidP="00E92455">
      <w:pPr>
        <w:spacing w:after="0" w:line="240" w:lineRule="auto"/>
        <w:rPr>
          <w:rFonts w:ascii="Times New Roman" w:hAnsi="Times New Roman" w:cs="Times New Roman"/>
          <w:sz w:val="24"/>
        </w:rPr>
      </w:pPr>
    </w:p>
    <w:p w:rsidR="0016650F" w:rsidRDefault="0016650F" w:rsidP="00E92455">
      <w:pPr>
        <w:spacing w:after="0" w:line="240" w:lineRule="auto"/>
        <w:rPr>
          <w:rFonts w:ascii="Times New Roman" w:hAnsi="Times New Roman" w:cs="Times New Roman"/>
          <w:sz w:val="24"/>
        </w:rPr>
      </w:pPr>
      <w:r>
        <w:rPr>
          <w:rFonts w:ascii="Times New Roman" w:hAnsi="Times New Roman" w:cs="Times New Roman"/>
          <w:sz w:val="24"/>
        </w:rPr>
        <w:t xml:space="preserve">Patrick </w:t>
      </w:r>
      <w:proofErr w:type="spellStart"/>
      <w:r>
        <w:rPr>
          <w:rFonts w:ascii="Times New Roman" w:hAnsi="Times New Roman" w:cs="Times New Roman"/>
          <w:sz w:val="24"/>
        </w:rPr>
        <w:t>O’Rore</w:t>
      </w:r>
      <w:proofErr w:type="spellEnd"/>
      <w:r>
        <w:rPr>
          <w:rFonts w:ascii="Times New Roman" w:hAnsi="Times New Roman" w:cs="Times New Roman"/>
          <w:sz w:val="24"/>
        </w:rPr>
        <w:t xml:space="preserve"> for Governor, endorsement, made and seconded. </w:t>
      </w:r>
    </w:p>
    <w:p w:rsidR="0016650F" w:rsidRDefault="0016650F" w:rsidP="00E92455">
      <w:pPr>
        <w:spacing w:after="0" w:line="240" w:lineRule="auto"/>
        <w:rPr>
          <w:rFonts w:ascii="Times New Roman" w:hAnsi="Times New Roman" w:cs="Times New Roman"/>
          <w:sz w:val="24"/>
        </w:rPr>
      </w:pPr>
      <w:r>
        <w:rPr>
          <w:rFonts w:ascii="Times New Roman" w:hAnsi="Times New Roman" w:cs="Times New Roman"/>
          <w:sz w:val="24"/>
        </w:rPr>
        <w:t xml:space="preserve">Point of Order, members are making comments out of order. </w:t>
      </w:r>
    </w:p>
    <w:p w:rsidR="0016650F" w:rsidRDefault="0016650F" w:rsidP="00E92455">
      <w:pPr>
        <w:spacing w:after="0" w:line="240" w:lineRule="auto"/>
        <w:rPr>
          <w:rFonts w:ascii="Times New Roman" w:hAnsi="Times New Roman" w:cs="Times New Roman"/>
          <w:sz w:val="24"/>
        </w:rPr>
      </w:pPr>
    </w:p>
    <w:p w:rsidR="00A70638" w:rsidRDefault="00421BD8" w:rsidP="00E92455">
      <w:pPr>
        <w:spacing w:after="0" w:line="240" w:lineRule="auto"/>
        <w:rPr>
          <w:rFonts w:ascii="Times New Roman" w:hAnsi="Times New Roman" w:cs="Times New Roman"/>
          <w:sz w:val="24"/>
        </w:rPr>
      </w:pPr>
      <w:r>
        <w:rPr>
          <w:rFonts w:ascii="Times New Roman" w:hAnsi="Times New Roman" w:cs="Times New Roman"/>
          <w:sz w:val="24"/>
        </w:rPr>
        <w:t xml:space="preserve">Motion to table the motion to endorse until the next meeting. Made and seconded.  Division. 22 against, 17 for. </w:t>
      </w:r>
      <w:r w:rsidR="00A70638">
        <w:rPr>
          <w:rFonts w:ascii="Times New Roman" w:hAnsi="Times New Roman" w:cs="Times New Roman"/>
          <w:sz w:val="24"/>
        </w:rPr>
        <w:t>Motion fails.</w:t>
      </w:r>
    </w:p>
    <w:p w:rsidR="00421BD8" w:rsidRDefault="00421BD8" w:rsidP="00E92455">
      <w:pPr>
        <w:spacing w:after="0" w:line="240" w:lineRule="auto"/>
        <w:rPr>
          <w:rFonts w:ascii="Times New Roman" w:hAnsi="Times New Roman" w:cs="Times New Roman"/>
          <w:sz w:val="24"/>
        </w:rPr>
      </w:pPr>
      <w:r>
        <w:rPr>
          <w:rFonts w:ascii="Times New Roman" w:hAnsi="Times New Roman" w:cs="Times New Roman"/>
          <w:sz w:val="24"/>
        </w:rPr>
        <w:t xml:space="preserve">Point of Information- before the primary? </w:t>
      </w:r>
      <w:r w:rsidR="00A70638">
        <w:rPr>
          <w:rFonts w:ascii="Times New Roman" w:hAnsi="Times New Roman" w:cs="Times New Roman"/>
          <w:sz w:val="24"/>
        </w:rPr>
        <w:t xml:space="preserve">It is possible. </w:t>
      </w:r>
    </w:p>
    <w:p w:rsidR="00A70638" w:rsidRDefault="00A70638" w:rsidP="00E92455">
      <w:pPr>
        <w:spacing w:after="0" w:line="240" w:lineRule="auto"/>
        <w:rPr>
          <w:rFonts w:ascii="Times New Roman" w:hAnsi="Times New Roman" w:cs="Times New Roman"/>
          <w:sz w:val="24"/>
        </w:rPr>
      </w:pPr>
    </w:p>
    <w:p w:rsidR="00A70638" w:rsidRDefault="00A70638" w:rsidP="00E9245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It was asked if it was a special meeting. It is not. The gentlemen wondered if we were going to finish the agenda. We had endorsements on the agenda, so we have to continue the discussion. </w:t>
      </w:r>
    </w:p>
    <w:p w:rsidR="0016650F" w:rsidRDefault="0016650F" w:rsidP="0016650F">
      <w:pPr>
        <w:spacing w:after="0" w:line="240" w:lineRule="auto"/>
        <w:rPr>
          <w:rFonts w:ascii="Times New Roman" w:hAnsi="Times New Roman" w:cs="Times New Roman"/>
          <w:sz w:val="24"/>
        </w:rPr>
      </w:pPr>
    </w:p>
    <w:p w:rsidR="00A70638" w:rsidRDefault="00A70638" w:rsidP="0016650F">
      <w:pPr>
        <w:spacing w:after="0" w:line="240" w:lineRule="auto"/>
        <w:rPr>
          <w:rFonts w:ascii="Times New Roman" w:hAnsi="Times New Roman" w:cs="Times New Roman"/>
          <w:sz w:val="24"/>
        </w:rPr>
      </w:pPr>
      <w:r>
        <w:rPr>
          <w:rFonts w:ascii="Times New Roman" w:hAnsi="Times New Roman" w:cs="Times New Roman"/>
          <w:sz w:val="24"/>
        </w:rPr>
        <w:t xml:space="preserve">We will need a new credential report. </w:t>
      </w:r>
    </w:p>
    <w:p w:rsidR="00A70638" w:rsidRPr="0016650F" w:rsidRDefault="00A70638" w:rsidP="0016650F">
      <w:pPr>
        <w:spacing w:after="0" w:line="240" w:lineRule="auto"/>
        <w:rPr>
          <w:rFonts w:ascii="Times New Roman" w:hAnsi="Times New Roman" w:cs="Times New Roman"/>
          <w:sz w:val="24"/>
        </w:rPr>
      </w:pPr>
      <w:r>
        <w:rPr>
          <w:rFonts w:ascii="Times New Roman" w:hAnsi="Times New Roman" w:cs="Times New Roman"/>
          <w:sz w:val="24"/>
        </w:rPr>
        <w:t xml:space="preserve">Motion to recess for 5 minutes to hold a credential report. </w:t>
      </w:r>
    </w:p>
    <w:sectPr w:rsidR="00A70638" w:rsidRPr="0016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06B"/>
    <w:multiLevelType w:val="hybridMultilevel"/>
    <w:tmpl w:val="4B82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D273A"/>
    <w:multiLevelType w:val="hybridMultilevel"/>
    <w:tmpl w:val="025C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E2215"/>
    <w:multiLevelType w:val="hybridMultilevel"/>
    <w:tmpl w:val="F0987828"/>
    <w:lvl w:ilvl="0" w:tplc="8DCA14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E8278E"/>
    <w:multiLevelType w:val="hybridMultilevel"/>
    <w:tmpl w:val="37DE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AD"/>
    <w:rsid w:val="0016650F"/>
    <w:rsid w:val="001712AD"/>
    <w:rsid w:val="00280F09"/>
    <w:rsid w:val="00421BD8"/>
    <w:rsid w:val="0049724F"/>
    <w:rsid w:val="004B5AB1"/>
    <w:rsid w:val="00871F4A"/>
    <w:rsid w:val="009202B5"/>
    <w:rsid w:val="00A70638"/>
    <w:rsid w:val="00AC2E85"/>
    <w:rsid w:val="00B87069"/>
    <w:rsid w:val="00B91509"/>
    <w:rsid w:val="00CC4603"/>
    <w:rsid w:val="00DF5A01"/>
    <w:rsid w:val="00E9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F1AF-D635-4521-A01F-71135AD7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Khan</dc:creator>
  <cp:lastModifiedBy>Sharon's</cp:lastModifiedBy>
  <cp:revision>2</cp:revision>
  <dcterms:created xsi:type="dcterms:W3CDTF">2016-10-29T23:03:00Z</dcterms:created>
  <dcterms:modified xsi:type="dcterms:W3CDTF">2016-10-29T23:03:00Z</dcterms:modified>
</cp:coreProperties>
</file>