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C564" w14:textId="499E5496" w:rsidR="006106AD" w:rsidRDefault="007D59CE"/>
    <w:p w14:paraId="5A1FE90A" w14:textId="0266566E" w:rsidR="00FD28C4" w:rsidRDefault="0064204C">
      <w:r>
        <w:t>Welcome Everyone!</w:t>
      </w:r>
    </w:p>
    <w:p w14:paraId="48D15E55" w14:textId="091EA3D8" w:rsidR="00FD28C4" w:rsidRDefault="00FD28C4" w:rsidP="00E57195">
      <w:pPr>
        <w:pStyle w:val="ListParagraph"/>
      </w:pPr>
      <w:r>
        <w:t xml:space="preserve">Location </w:t>
      </w:r>
      <w:r w:rsidR="0033016F">
        <w:t>–</w:t>
      </w:r>
      <w:r>
        <w:t xml:space="preserve"> </w:t>
      </w:r>
      <w:r w:rsidR="00CA44B8">
        <w:t>Mukilteo City Hall</w:t>
      </w:r>
    </w:p>
    <w:p w14:paraId="18C5D977" w14:textId="7DF0557B" w:rsidR="0033016F" w:rsidRDefault="0033016F" w:rsidP="00E57195">
      <w:pPr>
        <w:pStyle w:val="ListParagraph"/>
      </w:pPr>
      <w:r>
        <w:t>6PM Potluck</w:t>
      </w:r>
      <w:r w:rsidR="0064204C">
        <w:t xml:space="preserve"> (optional)</w:t>
      </w:r>
      <w:r w:rsidR="007E0CAB">
        <w:t>, Social Hour</w:t>
      </w:r>
    </w:p>
    <w:p w14:paraId="4D3F140C" w14:textId="07F0EAF4" w:rsidR="00EF79CE" w:rsidRDefault="00EF79CE" w:rsidP="00E57195">
      <w:pPr>
        <w:pStyle w:val="ListParagraph"/>
      </w:pPr>
    </w:p>
    <w:p w14:paraId="407236E8" w14:textId="77777777" w:rsidR="00EF79CE" w:rsidRDefault="00EF79CE" w:rsidP="00E57195">
      <w:pPr>
        <w:pStyle w:val="ListParagraph"/>
      </w:pPr>
    </w:p>
    <w:p w14:paraId="114A0D9E" w14:textId="7D74B147" w:rsidR="00E57195" w:rsidRPr="007E0CAB" w:rsidRDefault="00E57195" w:rsidP="00E57195">
      <w:pPr>
        <w:pStyle w:val="ListParagraph"/>
        <w:rPr>
          <w:b/>
          <w:u w:val="single"/>
        </w:rPr>
      </w:pPr>
      <w:r w:rsidRPr="007E0CAB">
        <w:rPr>
          <w:b/>
          <w:u w:val="single"/>
        </w:rPr>
        <w:t>AGENDA</w:t>
      </w:r>
    </w:p>
    <w:p w14:paraId="2E3487BC" w14:textId="6338017F" w:rsidR="00FD28C4" w:rsidRDefault="00FD28C4" w:rsidP="00FD28C4">
      <w:pPr>
        <w:pStyle w:val="ListParagraph"/>
        <w:numPr>
          <w:ilvl w:val="0"/>
          <w:numId w:val="2"/>
        </w:numPr>
      </w:pPr>
      <w:r>
        <w:t xml:space="preserve">7PM </w:t>
      </w:r>
      <w:r w:rsidR="0033016F">
        <w:t xml:space="preserve">Meeting </w:t>
      </w:r>
      <w:r>
        <w:t>Call to order</w:t>
      </w:r>
    </w:p>
    <w:p w14:paraId="769E5B25" w14:textId="56600B2C" w:rsidR="00617D51" w:rsidRDefault="00617D51" w:rsidP="00FD28C4">
      <w:pPr>
        <w:pStyle w:val="ListParagraph"/>
        <w:numPr>
          <w:ilvl w:val="0"/>
          <w:numId w:val="2"/>
        </w:numPr>
      </w:pPr>
      <w:r>
        <w:t>Pledge of Allegiance</w:t>
      </w:r>
    </w:p>
    <w:p w14:paraId="3D9983B5" w14:textId="68500F31" w:rsidR="00CA44B8" w:rsidRDefault="00CA44B8" w:rsidP="00FD28C4">
      <w:pPr>
        <w:pStyle w:val="ListParagraph"/>
        <w:numPr>
          <w:ilvl w:val="0"/>
          <w:numId w:val="2"/>
        </w:numPr>
      </w:pPr>
      <w:r>
        <w:t>Guests – Judge Edirin Okoloko, Judge Paul Thompson, Judge Jennifer Langbehn</w:t>
      </w:r>
    </w:p>
    <w:p w14:paraId="2C079C02" w14:textId="51755B72" w:rsidR="00FD28C4" w:rsidRDefault="0064204C" w:rsidP="0064204C">
      <w:pPr>
        <w:pStyle w:val="ListParagraph"/>
        <w:numPr>
          <w:ilvl w:val="0"/>
          <w:numId w:val="2"/>
        </w:numPr>
      </w:pPr>
      <w:r>
        <w:t xml:space="preserve">Approve </w:t>
      </w:r>
      <w:r w:rsidR="000B186A">
        <w:t>LD</w:t>
      </w:r>
      <w:r>
        <w:t xml:space="preserve"> </w:t>
      </w:r>
      <w:r w:rsidR="00CA44B8">
        <w:t>Feb 20</w:t>
      </w:r>
      <w:r w:rsidR="00CA44B8" w:rsidRPr="00CA44B8">
        <w:rPr>
          <w:vertAlign w:val="superscript"/>
        </w:rPr>
        <w:t>th</w:t>
      </w:r>
      <w:r w:rsidR="00CA44B8">
        <w:t xml:space="preserve"> </w:t>
      </w:r>
      <w:r>
        <w:t>Agenda</w:t>
      </w:r>
    </w:p>
    <w:p w14:paraId="66B51EE9" w14:textId="75E46769" w:rsidR="00CA44B8" w:rsidRDefault="00FD28C4" w:rsidP="00CA44B8">
      <w:pPr>
        <w:pStyle w:val="ListParagraph"/>
        <w:numPr>
          <w:ilvl w:val="0"/>
          <w:numId w:val="2"/>
        </w:numPr>
      </w:pPr>
      <w:r>
        <w:t xml:space="preserve">Approve </w:t>
      </w:r>
      <w:r w:rsidR="0064204C">
        <w:t xml:space="preserve">LD </w:t>
      </w:r>
      <w:r w:rsidR="00CA44B8">
        <w:t>Jan 16</w:t>
      </w:r>
      <w:r w:rsidR="00CA44B8" w:rsidRPr="00CA44B8">
        <w:rPr>
          <w:vertAlign w:val="superscript"/>
        </w:rPr>
        <w:t>th</w:t>
      </w:r>
      <w:r w:rsidR="00CA44B8">
        <w:t xml:space="preserve"> </w:t>
      </w:r>
      <w:r>
        <w:t>Minutes</w:t>
      </w:r>
    </w:p>
    <w:p w14:paraId="20D62E27" w14:textId="062A460C" w:rsidR="00E57195" w:rsidRDefault="00E57195" w:rsidP="00E57195">
      <w:pPr>
        <w:pStyle w:val="ListParagraph"/>
        <w:numPr>
          <w:ilvl w:val="0"/>
          <w:numId w:val="2"/>
        </w:numPr>
      </w:pPr>
      <w:bookmarkStart w:id="0" w:name="_Hlk534562878"/>
      <w:r>
        <w:t>New Business</w:t>
      </w:r>
    </w:p>
    <w:p w14:paraId="275E89C1" w14:textId="51E5A17F" w:rsidR="00C24DA3" w:rsidRPr="002E4612" w:rsidRDefault="007D59CE" w:rsidP="008A36D6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7" w:history="1">
        <w:r w:rsidR="00C24DA3" w:rsidRPr="003D3D64">
          <w:rPr>
            <w:rStyle w:val="Hyperlink"/>
          </w:rPr>
          <w:t>Committee</w:t>
        </w:r>
        <w:r w:rsidR="00A14828">
          <w:rPr>
            <w:rStyle w:val="Hyperlink"/>
          </w:rPr>
          <w:t>s</w:t>
        </w:r>
      </w:hyperlink>
    </w:p>
    <w:p w14:paraId="32B1162C" w14:textId="2CDF011A" w:rsidR="00354C94" w:rsidRPr="00354C94" w:rsidRDefault="004B67BF" w:rsidP="008A36D6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8" w:history="1">
        <w:r w:rsidR="00354C94" w:rsidRPr="004B67BF">
          <w:rPr>
            <w:rStyle w:val="Hyperlink"/>
          </w:rPr>
          <w:t>Budget / Plan</w:t>
        </w:r>
      </w:hyperlink>
      <w:bookmarkStart w:id="1" w:name="_GoBack"/>
      <w:bookmarkEnd w:id="1"/>
    </w:p>
    <w:p w14:paraId="618D592D" w14:textId="0EF6F210" w:rsidR="008F7264" w:rsidRDefault="00A14828" w:rsidP="008A36D6">
      <w:pPr>
        <w:pStyle w:val="ListParagraph"/>
        <w:numPr>
          <w:ilvl w:val="1"/>
          <w:numId w:val="2"/>
        </w:numPr>
      </w:pPr>
      <w:r>
        <w:rPr>
          <w:rStyle w:val="Hyperlink"/>
        </w:rPr>
        <w:t>Caucus / Primary</w:t>
      </w:r>
    </w:p>
    <w:p w14:paraId="61601A6D" w14:textId="0835B75A" w:rsidR="0072729B" w:rsidRDefault="00931AF0" w:rsidP="008A36D6">
      <w:pPr>
        <w:pStyle w:val="ListParagraph"/>
        <w:numPr>
          <w:ilvl w:val="1"/>
          <w:numId w:val="2"/>
        </w:numPr>
      </w:pPr>
      <w:hyperlink r:id="rId9" w:history="1">
        <w:r w:rsidR="003D3D64" w:rsidRPr="003D3D64">
          <w:rPr>
            <w:rStyle w:val="Hyperlink"/>
          </w:rPr>
          <w:t>Code of Conduct Procedure</w:t>
        </w:r>
      </w:hyperlink>
    </w:p>
    <w:p w14:paraId="67EA2926" w14:textId="5C16FD5E" w:rsidR="0072729B" w:rsidRDefault="007E0CAB" w:rsidP="008A36D6">
      <w:pPr>
        <w:pStyle w:val="ListParagraph"/>
        <w:numPr>
          <w:ilvl w:val="1"/>
          <w:numId w:val="2"/>
        </w:numPr>
      </w:pPr>
      <w:r>
        <w:t>Resolutions</w:t>
      </w:r>
    </w:p>
    <w:p w14:paraId="75340836" w14:textId="77777777" w:rsidR="007E0CAB" w:rsidRDefault="007D59CE" w:rsidP="007E0CA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outlineLvl w:val="0"/>
      </w:pPr>
      <w:hyperlink r:id="rId10" w:history="1">
        <w:r w:rsidR="004C20DB" w:rsidRPr="007E0CAB">
          <w:rPr>
            <w:rStyle w:val="Hyperlink"/>
          </w:rPr>
          <w:t>RESOLUTION SUPPORTING THE PLAN FOR A GREEN NEW DEAL AND CREATION OF THE SELECT COMMITTEE FOR THE GREEN NEW DEAL.</w:t>
        </w:r>
      </w:hyperlink>
    </w:p>
    <w:p w14:paraId="685CC52D" w14:textId="7CD57CFC" w:rsidR="007E0CAB" w:rsidRDefault="007D59CE" w:rsidP="007E0CA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outlineLvl w:val="0"/>
      </w:pPr>
      <w:hyperlink r:id="rId11" w:history="1">
        <w:r w:rsidR="007E0CAB" w:rsidRPr="007E0CAB">
          <w:rPr>
            <w:rStyle w:val="Hyperlink"/>
          </w:rPr>
          <w:t xml:space="preserve">RESOLUTION SUPPORTING A LEGISLATIVE REQUIREMENT THAT PRESIDENTIAL AND </w:t>
        </w:r>
        <w:r w:rsidR="007E0CAB" w:rsidRPr="007E0CAB">
          <w:rPr>
            <w:rStyle w:val="Hyperlink"/>
          </w:rPr>
          <w:t>V</w:t>
        </w:r>
        <w:r w:rsidR="007E0CAB" w:rsidRPr="007E0CAB">
          <w:rPr>
            <w:rStyle w:val="Hyperlink"/>
          </w:rPr>
          <w:t>ICE PRESIDENTIAL CANDIDATES DISCLOSE EIGHT YEARS OF TAX RETURNS IN ORDER TO APPEAR ON WASHINGTON’S PRIMARY ELECTION BALLOT</w:t>
        </w:r>
      </w:hyperlink>
    </w:p>
    <w:p w14:paraId="7117BD38" w14:textId="2B37C9FC" w:rsidR="00CA44B8" w:rsidRDefault="00354C94" w:rsidP="00CA44B8">
      <w:pPr>
        <w:pStyle w:val="ListParagraph"/>
        <w:numPr>
          <w:ilvl w:val="2"/>
          <w:numId w:val="2"/>
        </w:numPr>
      </w:pPr>
      <w:hyperlink r:id="rId12" w:history="1">
        <w:r w:rsidR="004C20DB" w:rsidRPr="00354C94">
          <w:rPr>
            <w:rStyle w:val="Hyperlink"/>
          </w:rPr>
          <w:t>Ranked Choice Voting</w:t>
        </w:r>
      </w:hyperlink>
    </w:p>
    <w:p w14:paraId="079D879B" w14:textId="0E747D0F" w:rsidR="00A9286C" w:rsidRDefault="007D59CE" w:rsidP="000B6ECE">
      <w:pPr>
        <w:pStyle w:val="ListParagraph"/>
        <w:numPr>
          <w:ilvl w:val="1"/>
          <w:numId w:val="2"/>
        </w:numPr>
      </w:pPr>
      <w:hyperlink r:id="rId13" w:history="1">
        <w:r w:rsidR="000B6ECE" w:rsidRPr="000B6ECE">
          <w:rPr>
            <w:rStyle w:val="Hyperlink"/>
          </w:rPr>
          <w:t>Rise and Run</w:t>
        </w:r>
      </w:hyperlink>
      <w:r w:rsidR="000B6ECE">
        <w:t xml:space="preserve"> – How to Run for Office </w:t>
      </w:r>
    </w:p>
    <w:p w14:paraId="6B81F364" w14:textId="5047C416" w:rsidR="00E57195" w:rsidRDefault="00E57195" w:rsidP="00E57195">
      <w:pPr>
        <w:pStyle w:val="ListParagraph"/>
        <w:numPr>
          <w:ilvl w:val="0"/>
          <w:numId w:val="2"/>
        </w:numPr>
      </w:pPr>
      <w:r>
        <w:t>Officers Reports</w:t>
      </w:r>
    </w:p>
    <w:p w14:paraId="6C3A4E24" w14:textId="720B9422" w:rsidR="00D21373" w:rsidRDefault="00D21373" w:rsidP="00E57195">
      <w:pPr>
        <w:pStyle w:val="ListParagraph"/>
        <w:numPr>
          <w:ilvl w:val="0"/>
          <w:numId w:val="2"/>
        </w:numPr>
      </w:pPr>
      <w:r>
        <w:t>Good of the Order</w:t>
      </w:r>
    </w:p>
    <w:p w14:paraId="413EDB0E" w14:textId="651DB8B3" w:rsidR="00D21373" w:rsidRDefault="00D21373" w:rsidP="00E57195">
      <w:pPr>
        <w:pStyle w:val="ListParagraph"/>
        <w:numPr>
          <w:ilvl w:val="0"/>
          <w:numId w:val="2"/>
        </w:numPr>
      </w:pPr>
      <w:r>
        <w:t>Adjournment</w:t>
      </w:r>
    </w:p>
    <w:p w14:paraId="40439726" w14:textId="6DF93FD8" w:rsidR="00D21373" w:rsidRDefault="00D21373" w:rsidP="00D21373">
      <w:pPr>
        <w:pStyle w:val="ListParagraph"/>
      </w:pPr>
    </w:p>
    <w:p w14:paraId="0E132D98" w14:textId="53025782" w:rsidR="00D21373" w:rsidRDefault="00D21373" w:rsidP="00D21373">
      <w:pPr>
        <w:pStyle w:val="ListParagraph"/>
      </w:pPr>
    </w:p>
    <w:p w14:paraId="1BE3F96F" w14:textId="3B745D47" w:rsidR="00D21373" w:rsidRDefault="00D21373" w:rsidP="00D21373">
      <w:pPr>
        <w:pStyle w:val="ListParagraph"/>
      </w:pPr>
    </w:p>
    <w:p w14:paraId="7A2B4CB3" w14:textId="26354595" w:rsidR="00D21373" w:rsidRPr="007E0CAB" w:rsidRDefault="00D21373" w:rsidP="00D21373">
      <w:pPr>
        <w:pStyle w:val="ListParagraph"/>
        <w:rPr>
          <w:b/>
          <w:u w:val="single"/>
        </w:rPr>
      </w:pPr>
      <w:r w:rsidRPr="007E0CAB">
        <w:rPr>
          <w:b/>
          <w:u w:val="single"/>
        </w:rPr>
        <w:t>ATTACHMENTS</w:t>
      </w:r>
    </w:p>
    <w:p w14:paraId="6EB3CAD0" w14:textId="3A2CCF65" w:rsidR="00D90B3E" w:rsidRDefault="007E0CAB" w:rsidP="00617D51">
      <w:pPr>
        <w:pStyle w:val="ListParagraph"/>
      </w:pPr>
      <w:r>
        <w:t>Resolutions</w:t>
      </w:r>
      <w:r w:rsidR="00133B3F">
        <w:t xml:space="preserve"> (3)</w:t>
      </w:r>
    </w:p>
    <w:p w14:paraId="303520C3" w14:textId="3CD0771C" w:rsidR="00617D51" w:rsidRDefault="00617D51" w:rsidP="00617D51">
      <w:pPr>
        <w:pStyle w:val="ListParagraph"/>
      </w:pPr>
      <w:r>
        <w:t>Procedures for Code of Conduct Violations</w:t>
      </w:r>
    </w:p>
    <w:p w14:paraId="24764E35" w14:textId="4A2B816D" w:rsidR="007E126D" w:rsidRDefault="007E126D" w:rsidP="00617D51">
      <w:pPr>
        <w:pStyle w:val="ListParagraph"/>
      </w:pPr>
      <w:r>
        <w:t>Committee Appointments</w:t>
      </w:r>
      <w:r w:rsidR="00354C94">
        <w:br/>
        <w:t>Budget / Plan</w:t>
      </w:r>
    </w:p>
    <w:bookmarkEnd w:id="0"/>
    <w:p w14:paraId="789D5ADF" w14:textId="07D82BCD" w:rsidR="0072729B" w:rsidRDefault="00B67132" w:rsidP="008A36D6">
      <w:pPr>
        <w:pStyle w:val="ListParagraph"/>
        <w:ind w:left="2160"/>
      </w:pPr>
      <w:r>
        <w:br/>
      </w:r>
    </w:p>
    <w:sectPr w:rsidR="0072729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397A" w14:textId="77777777" w:rsidR="007D59CE" w:rsidRDefault="007D59CE" w:rsidP="00FD28C4">
      <w:pPr>
        <w:spacing w:after="0" w:line="240" w:lineRule="auto"/>
      </w:pPr>
      <w:r>
        <w:separator/>
      </w:r>
    </w:p>
  </w:endnote>
  <w:endnote w:type="continuationSeparator" w:id="0">
    <w:p w14:paraId="33D2931F" w14:textId="77777777" w:rsidR="007D59CE" w:rsidRDefault="007D59CE" w:rsidP="00FD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626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801EF" w14:textId="27918A6B" w:rsidR="00FD28C4" w:rsidRDefault="00FD28C4" w:rsidP="00FD28C4">
        <w:pPr>
          <w:pStyle w:val="Footer"/>
          <w:ind w:firstLine="2880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Printed:    1/3/2019</w:t>
        </w:r>
      </w:p>
    </w:sdtContent>
  </w:sdt>
  <w:p w14:paraId="77AF2EBE" w14:textId="14528D6B" w:rsidR="00FD28C4" w:rsidRDefault="00FD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045E" w14:textId="77777777" w:rsidR="007D59CE" w:rsidRDefault="007D59CE" w:rsidP="00FD28C4">
      <w:pPr>
        <w:spacing w:after="0" w:line="240" w:lineRule="auto"/>
      </w:pPr>
      <w:r>
        <w:separator/>
      </w:r>
    </w:p>
  </w:footnote>
  <w:footnote w:type="continuationSeparator" w:id="0">
    <w:p w14:paraId="66D4045F" w14:textId="77777777" w:rsidR="007D59CE" w:rsidRDefault="007D59CE" w:rsidP="00FD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0C10" w14:textId="1FCC83C3" w:rsidR="00FD28C4" w:rsidRDefault="0033016F" w:rsidP="0033016F">
    <w:pPr>
      <w:pStyle w:val="Header"/>
      <w:jc w:val="center"/>
    </w:pPr>
    <w:r>
      <w:rPr>
        <w:noProof/>
      </w:rPr>
      <w:drawing>
        <wp:inline distT="0" distB="0" distL="0" distR="0" wp14:anchorId="4212B6E5" wp14:editId="18D789C2">
          <wp:extent cx="1060582" cy="105537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56" cy="108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8C4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D299F4" wp14:editId="3376D4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8402772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E4FFE4" w14:textId="7BC2ACC9" w:rsidR="00FD28C4" w:rsidRDefault="00FD28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21st LD Dems </w:t>
                              </w:r>
                              <w:r w:rsidR="0033016F">
                                <w:rPr>
                                  <w:caps/>
                                  <w:color w:val="FFFFFF" w:themeColor="background1"/>
                                </w:rPr>
                                <w:t>General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Meeting Agenda </w:t>
                              </w:r>
                              <w:r w:rsidR="007E0CAB">
                                <w:rPr>
                                  <w:caps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E0CAB">
                                <w:rPr>
                                  <w:caps/>
                                  <w:color w:val="FFFFFF" w:themeColor="background1"/>
                                </w:rPr>
                                <w:t>February 20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, 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D299F4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8402772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E4FFE4" w14:textId="7BC2ACC9" w:rsidR="00FD28C4" w:rsidRDefault="00FD28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21st LD Dems </w:t>
                        </w:r>
                        <w:r w:rsidR="0033016F">
                          <w:rPr>
                            <w:caps/>
                            <w:color w:val="FFFFFF" w:themeColor="background1"/>
                          </w:rPr>
                          <w:t>General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Meeting Agenda </w:t>
                        </w:r>
                        <w:r w:rsidR="007E0CAB">
                          <w:rPr>
                            <w:caps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7E0CAB">
                          <w:rPr>
                            <w:caps/>
                            <w:color w:val="FFFFFF" w:themeColor="background1"/>
                          </w:rPr>
                          <w:t>February 20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,  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6F3"/>
    <w:multiLevelType w:val="hybridMultilevel"/>
    <w:tmpl w:val="F1B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05E3"/>
    <w:multiLevelType w:val="hybridMultilevel"/>
    <w:tmpl w:val="E344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C4"/>
    <w:rsid w:val="000017D7"/>
    <w:rsid w:val="00017131"/>
    <w:rsid w:val="00052BB5"/>
    <w:rsid w:val="00091C81"/>
    <w:rsid w:val="000B186A"/>
    <w:rsid w:val="000B6ECE"/>
    <w:rsid w:val="00133B3F"/>
    <w:rsid w:val="00163D86"/>
    <w:rsid w:val="002E4612"/>
    <w:rsid w:val="0033016F"/>
    <w:rsid w:val="00354C94"/>
    <w:rsid w:val="003A1832"/>
    <w:rsid w:val="003D3D64"/>
    <w:rsid w:val="003E376D"/>
    <w:rsid w:val="00404309"/>
    <w:rsid w:val="004B67BF"/>
    <w:rsid w:val="004C20DB"/>
    <w:rsid w:val="00617D51"/>
    <w:rsid w:val="0064204C"/>
    <w:rsid w:val="0072729B"/>
    <w:rsid w:val="007362C9"/>
    <w:rsid w:val="007D59CE"/>
    <w:rsid w:val="007E0CAB"/>
    <w:rsid w:val="007E126D"/>
    <w:rsid w:val="007E12B4"/>
    <w:rsid w:val="008A36D6"/>
    <w:rsid w:val="008C133F"/>
    <w:rsid w:val="008F7264"/>
    <w:rsid w:val="00931AF0"/>
    <w:rsid w:val="009B7866"/>
    <w:rsid w:val="009D1A40"/>
    <w:rsid w:val="00A14828"/>
    <w:rsid w:val="00A9286C"/>
    <w:rsid w:val="00AE107B"/>
    <w:rsid w:val="00B67132"/>
    <w:rsid w:val="00B83010"/>
    <w:rsid w:val="00BB1BA0"/>
    <w:rsid w:val="00C013A2"/>
    <w:rsid w:val="00C24DA3"/>
    <w:rsid w:val="00CA44B8"/>
    <w:rsid w:val="00CC0361"/>
    <w:rsid w:val="00D10D3E"/>
    <w:rsid w:val="00D21373"/>
    <w:rsid w:val="00D90B3E"/>
    <w:rsid w:val="00DC526A"/>
    <w:rsid w:val="00E57195"/>
    <w:rsid w:val="00E96541"/>
    <w:rsid w:val="00EF79CE"/>
    <w:rsid w:val="00FA49D3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A5B4C"/>
  <w15:chartTrackingRefBased/>
  <w15:docId w15:val="{5EC33AD9-10A9-475C-8463-5FB1C73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C4"/>
  </w:style>
  <w:style w:type="paragraph" w:styleId="Footer">
    <w:name w:val="footer"/>
    <w:basedOn w:val="Normal"/>
    <w:link w:val="FooterChar"/>
    <w:uiPriority w:val="99"/>
    <w:unhideWhenUsed/>
    <w:rsid w:val="00FD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C4"/>
  </w:style>
  <w:style w:type="paragraph" w:styleId="ListParagraph">
    <w:name w:val="List Paragraph"/>
    <w:basedOn w:val="Normal"/>
    <w:uiPriority w:val="34"/>
    <w:qFormat/>
    <w:rsid w:val="00FD28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2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0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slm1\Documents\Democrats\Budget\21lDBudget20192020%20Feb%2020%20-v2.xlsx" TargetMode="External"/><Relationship Id="rId13" Type="http://schemas.openxmlformats.org/officeDocument/2006/relationships/hyperlink" Target="https://www.wa-democrats.org/riseandr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1dems.org/21st-ld-committees/" TargetMode="External"/><Relationship Id="rId12" Type="http://schemas.openxmlformats.org/officeDocument/2006/relationships/hyperlink" Target="file:///C:\Users\xslm1\Documents\Democrats\LD%20Agendas\LD%20Agenda%20Feb%2020%202019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1dems.org/resolution-supporting-a-legislative-requirement-that-presidential-and-vice-presidential-candidates-disclose-eight-years-of-tax-returns-in-order-to-appear-on-washingtons-primary-election-ball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21dems.org/resolution-supporting-the-plan-for-a-green-new-deal-and-creation-of-the-select-committee-for-the-green-new-de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1dems.org/code-of-conduct-procedur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LD Dems General Meeting Agenda – February 20,  2019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LD Dems General Meeting Agenda – February 20,  2019</dc:title>
  <dc:subject/>
  <dc:creator>Sharon Holt</dc:creator>
  <cp:keywords/>
  <dc:description/>
  <cp:lastModifiedBy>Sharon Holt</cp:lastModifiedBy>
  <cp:revision>2</cp:revision>
  <cp:lastPrinted>2019-02-12T07:57:00Z</cp:lastPrinted>
  <dcterms:created xsi:type="dcterms:W3CDTF">2019-02-20T11:20:00Z</dcterms:created>
  <dcterms:modified xsi:type="dcterms:W3CDTF">2019-02-20T11:20:00Z</dcterms:modified>
</cp:coreProperties>
</file>