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4CEB" w14:textId="15E99AB5" w:rsidR="007E00C1" w:rsidRDefault="00BE529D" w:rsidP="00BE529D">
      <w:r>
        <w:t xml:space="preserve">Whereas: </w:t>
      </w:r>
      <w:r w:rsidR="008C0F0A">
        <w:t xml:space="preserve">Commercial </w:t>
      </w:r>
      <w:r w:rsidR="007D60F9">
        <w:t>a</w:t>
      </w:r>
      <w:r w:rsidR="008C0F0A">
        <w:t>irplane traffic introduces noise</w:t>
      </w:r>
      <w:r w:rsidR="00C31E22">
        <w:t>, pollution,</w:t>
      </w:r>
      <w:r w:rsidR="008C0F0A">
        <w:t xml:space="preserve"> and </w:t>
      </w:r>
      <w:r w:rsidR="000F4EDB">
        <w:t>neighborhood disruption that when taken together ha</w:t>
      </w:r>
      <w:r w:rsidR="004D7999">
        <w:t>ve</w:t>
      </w:r>
      <w:r w:rsidR="000F4EDB">
        <w:t xml:space="preserve"> a harmful effect on the quality of life in </w:t>
      </w:r>
      <w:r w:rsidR="00E500C2">
        <w:t>the neighborhoods under the flight path</w:t>
      </w:r>
      <w:r w:rsidR="007E00C1">
        <w:t xml:space="preserve"> and</w:t>
      </w:r>
      <w:r w:rsidR="00802D59">
        <w:t>,</w:t>
      </w:r>
    </w:p>
    <w:p w14:paraId="36A2F35D" w14:textId="2CCC166F" w:rsidR="00BE529D" w:rsidRDefault="007E00C1" w:rsidP="000F4EDB">
      <w:r>
        <w:t xml:space="preserve">Whereas: </w:t>
      </w:r>
      <w:r w:rsidR="008C0F0A">
        <w:t xml:space="preserve"> </w:t>
      </w:r>
      <w:r w:rsidR="00BE529D">
        <w:t xml:space="preserve">The expansion of the </w:t>
      </w:r>
      <w:r w:rsidR="00292086">
        <w:t xml:space="preserve">number of </w:t>
      </w:r>
      <w:r w:rsidR="00BE529D">
        <w:t>Paine Field commercial flight</w:t>
      </w:r>
      <w:r w:rsidR="008C0F0A">
        <w:t>s</w:t>
      </w:r>
      <w:r w:rsidR="00BE529D">
        <w:t xml:space="preserve"> </w:t>
      </w:r>
      <w:r w:rsidR="008A1B86">
        <w:t xml:space="preserve">will have a disproportionate effect on </w:t>
      </w:r>
      <w:r w:rsidR="008C0F0A">
        <w:t>the neighborhoods</w:t>
      </w:r>
      <w:r w:rsidR="00C31E22">
        <w:t xml:space="preserve"> in the direct flight path of Paine Field</w:t>
      </w:r>
      <w:r w:rsidR="008C0F0A">
        <w:t xml:space="preserve">, </w:t>
      </w:r>
      <w:r w:rsidR="000F4EDB">
        <w:t xml:space="preserve">specifically </w:t>
      </w:r>
      <w:r w:rsidR="00802D59">
        <w:t>(</w:t>
      </w:r>
      <w:r w:rsidR="008C0F0A">
        <w:t xml:space="preserve">as defined by US Census Bureau) Lake Stickney, North Lynnwood, Lynnwood </w:t>
      </w:r>
      <w:r w:rsidR="000F4EDB">
        <w:t xml:space="preserve">and when </w:t>
      </w:r>
      <w:r w:rsidR="00802D59">
        <w:t xml:space="preserve">taken </w:t>
      </w:r>
      <w:r w:rsidR="00C31E22">
        <w:t>together</w:t>
      </w:r>
      <w:r w:rsidR="00802D59">
        <w:t xml:space="preserve"> </w:t>
      </w:r>
      <w:r w:rsidR="000F4EDB">
        <w:t>represent</w:t>
      </w:r>
      <w:r w:rsidR="00C31E22">
        <w:t xml:space="preserve"> </w:t>
      </w:r>
      <w:r w:rsidR="008C0F0A">
        <w:t xml:space="preserve">approximately </w:t>
      </w:r>
      <w:r w:rsidR="004E2B3F">
        <w:t>81,783</w:t>
      </w:r>
      <w:r w:rsidR="00C31E22">
        <w:t xml:space="preserve"> people</w:t>
      </w:r>
      <w:r w:rsidR="004E2B3F">
        <w:t xml:space="preserve"> as of April 1, 2020, US Census, </w:t>
      </w:r>
      <w:r w:rsidR="00802D59">
        <w:t>and,</w:t>
      </w:r>
    </w:p>
    <w:p w14:paraId="15831173" w14:textId="0CC715C3" w:rsidR="004E2B3F" w:rsidRDefault="004E2B3F" w:rsidP="00BE529D">
      <w:r>
        <w:t xml:space="preserve">Whereas: Public </w:t>
      </w:r>
      <w:r w:rsidR="00C31E22">
        <w:t>i</w:t>
      </w:r>
      <w:r>
        <w:t xml:space="preserve">nfrastructure should not disproportionately advantage or disadvantage citizens on the bases of race, color, creed, </w:t>
      </w:r>
      <w:r w:rsidR="000F4EDB">
        <w:t xml:space="preserve">or </w:t>
      </w:r>
      <w:r>
        <w:t>national origin, and</w:t>
      </w:r>
      <w:r w:rsidR="00802D59">
        <w:t>,</w:t>
      </w:r>
    </w:p>
    <w:p w14:paraId="6AB3F528" w14:textId="17761C2A" w:rsidR="008A1B86" w:rsidRDefault="008A1B86" w:rsidP="00BE529D">
      <w:r>
        <w:t xml:space="preserve">Whereas: </w:t>
      </w:r>
      <w:r w:rsidR="004E2B3F">
        <w:t xml:space="preserve"> </w:t>
      </w:r>
      <w:r w:rsidR="00C31E22">
        <w:t>Snohomish County</w:t>
      </w:r>
      <w:r w:rsidR="004E2B3F">
        <w:t xml:space="preserve"> is 77% white, t</w:t>
      </w:r>
      <w:r>
        <w:t xml:space="preserve">he expansion of Paine Field commercial flights will degrade </w:t>
      </w:r>
      <w:r w:rsidR="00C31E22">
        <w:t xml:space="preserve">disproportionally </w:t>
      </w:r>
      <w:r>
        <w:t xml:space="preserve">the neighborhoods of Lake </w:t>
      </w:r>
      <w:r w:rsidR="004E2B3F">
        <w:t>Stickney (</w:t>
      </w:r>
      <w:r w:rsidR="00292086">
        <w:t>46</w:t>
      </w:r>
      <w:r w:rsidR="008C0F0A">
        <w:t>.6</w:t>
      </w:r>
      <w:r w:rsidR="00292086">
        <w:t>% white)</w:t>
      </w:r>
      <w:r>
        <w:t>, North Lynnwood</w:t>
      </w:r>
      <w:r w:rsidR="00292086">
        <w:t xml:space="preserve"> (</w:t>
      </w:r>
      <w:r w:rsidR="008C0F0A">
        <w:t>47.4</w:t>
      </w:r>
      <w:r w:rsidR="00292086">
        <w:t>% white)</w:t>
      </w:r>
      <w:r>
        <w:t>, Lynnwood</w:t>
      </w:r>
      <w:r w:rsidR="008C0F0A">
        <w:t xml:space="preserve"> (53.6 white)</w:t>
      </w:r>
      <w:r w:rsidR="00802D59">
        <w:t xml:space="preserve"> by increasing the number of over flights,</w:t>
      </w:r>
      <w:r w:rsidR="008C0F0A">
        <w:t xml:space="preserve"> </w:t>
      </w:r>
      <w:r w:rsidR="004E2B3F">
        <w:t>and,</w:t>
      </w:r>
    </w:p>
    <w:p w14:paraId="1CBBDFC1" w14:textId="04EE515B" w:rsidR="003C315F" w:rsidRDefault="008C0F0A" w:rsidP="004E2B3F">
      <w:r>
        <w:t xml:space="preserve">Whereas: The increase in the number of Paine Field commercial flights will negatively impact </w:t>
      </w:r>
      <w:r w:rsidR="004E2B3F">
        <w:t xml:space="preserve">and impact </w:t>
      </w:r>
      <w:r>
        <w:t xml:space="preserve">disproportionately the property values </w:t>
      </w:r>
      <w:r w:rsidR="000F4EDB">
        <w:t xml:space="preserve">of </w:t>
      </w:r>
      <w:r w:rsidR="004D7999">
        <w:t xml:space="preserve">the these </w:t>
      </w:r>
      <w:r w:rsidR="004E2B3F">
        <w:t>neighborhoods of Lake Stickney (54% owner occupied)</w:t>
      </w:r>
      <w:r w:rsidR="000F4EDB">
        <w:t xml:space="preserve">, </w:t>
      </w:r>
      <w:r w:rsidR="004E2B3F">
        <w:t>North Lynnwood (4</w:t>
      </w:r>
      <w:r w:rsidR="00C31E22">
        <w:t>4</w:t>
      </w:r>
      <w:r w:rsidR="004E2B3F">
        <w:t xml:space="preserve">% </w:t>
      </w:r>
      <w:r w:rsidR="00C31E22">
        <w:t>owner occupied</w:t>
      </w:r>
      <w:r w:rsidR="004E2B3F">
        <w:t>), Lynnwood (53</w:t>
      </w:r>
      <w:r w:rsidR="00C31E22">
        <w:t>% owner occupied</w:t>
      </w:r>
      <w:r w:rsidR="004E2B3F">
        <w:t>)</w:t>
      </w:r>
      <w:r w:rsidR="00802D59">
        <w:t>,</w:t>
      </w:r>
      <w:r w:rsidR="004E2B3F">
        <w:t xml:space="preserve"> </w:t>
      </w:r>
    </w:p>
    <w:p w14:paraId="3C0FE89A" w14:textId="6EB015B7" w:rsidR="004E2B3F" w:rsidRDefault="003C315F" w:rsidP="004E2B3F">
      <w:r>
        <w:t>Therefore,</w:t>
      </w:r>
      <w:r w:rsidR="00C31E22">
        <w:t xml:space="preserve"> be it resolved</w:t>
      </w:r>
      <w:r>
        <w:t>:</w:t>
      </w:r>
    </w:p>
    <w:p w14:paraId="743DEF55" w14:textId="173B4388" w:rsidR="00802D59" w:rsidRDefault="00802D59" w:rsidP="004E2B3F">
      <w:r>
        <w:t>That the Snohomish County 21</w:t>
      </w:r>
      <w:r w:rsidRPr="007E00C1">
        <w:rPr>
          <w:vertAlign w:val="superscript"/>
        </w:rPr>
        <w:t>st</w:t>
      </w:r>
      <w:r>
        <w:t xml:space="preserve"> District Democratic Organization </w:t>
      </w:r>
      <w:r w:rsidR="004D7999">
        <w:t>resolves that the</w:t>
      </w:r>
      <w:r>
        <w:t xml:space="preserve"> Paine Field expansion, no matter how well intentioned or unconscious, qualifying as Institutional </w:t>
      </w:r>
      <w:r w:rsidR="000F4EDB">
        <w:t>R</w:t>
      </w:r>
      <w:r>
        <w:t>acism by having the effect of burdening disproportionately the Hispanic, Asian, and African American constituents of the 21</w:t>
      </w:r>
      <w:r w:rsidRPr="00802D59">
        <w:rPr>
          <w:vertAlign w:val="superscript"/>
        </w:rPr>
        <w:t>st</w:t>
      </w:r>
      <w:r>
        <w:t xml:space="preserve"> </w:t>
      </w:r>
      <w:r w:rsidR="004D7999">
        <w:t>D</w:t>
      </w:r>
      <w:r>
        <w:t>istrict of Snohomish County, and,</w:t>
      </w:r>
    </w:p>
    <w:p w14:paraId="71319DDD" w14:textId="414B5A75" w:rsidR="003C315F" w:rsidRDefault="003C315F" w:rsidP="004E2B3F">
      <w:r>
        <w:t>And be it further resolved:</w:t>
      </w:r>
    </w:p>
    <w:p w14:paraId="0284EE91" w14:textId="7DE664B8" w:rsidR="00802D59" w:rsidRDefault="00802D59" w:rsidP="00802D59">
      <w:r>
        <w:t>That the Snohomish County 21</w:t>
      </w:r>
      <w:r w:rsidRPr="007E00C1">
        <w:rPr>
          <w:vertAlign w:val="superscript"/>
        </w:rPr>
        <w:t>st</w:t>
      </w:r>
      <w:r>
        <w:t xml:space="preserve"> District Democratic Organization bring to the attention of voters, representatives, office holders, elected officials, friends of the Democratic party, and to Democrats of the 21</w:t>
      </w:r>
      <w:r w:rsidRPr="007E00C1">
        <w:rPr>
          <w:vertAlign w:val="superscript"/>
        </w:rPr>
        <w:t>st</w:t>
      </w:r>
      <w:r>
        <w:t xml:space="preserve"> District, </w:t>
      </w:r>
      <w:r w:rsidR="000F4EDB">
        <w:t xml:space="preserve">Democrats of </w:t>
      </w:r>
      <w:r>
        <w:t xml:space="preserve">Snohomish County, </w:t>
      </w:r>
      <w:r w:rsidR="000F4EDB">
        <w:t xml:space="preserve">citizens of </w:t>
      </w:r>
      <w:r>
        <w:t>the state of Washington</w:t>
      </w:r>
      <w:r w:rsidR="000F4EDB">
        <w:t>, Governor Inslee,</w:t>
      </w:r>
      <w:r>
        <w:t xml:space="preserve"> and </w:t>
      </w:r>
      <w:r w:rsidR="000F4EDB">
        <w:t xml:space="preserve">President Biden and </w:t>
      </w:r>
      <w:r>
        <w:t>representatives of the Biden administration the great potential of the expansion of Paine Field in Snohomish County to meet all the criteria of Institutional Acts of Racism in that this expansion will result in the unfair and harmful treatment of some people based on race (Cambridge.org).</w:t>
      </w:r>
    </w:p>
    <w:p w14:paraId="0D273A6B" w14:textId="33EAFE52" w:rsidR="004D7999" w:rsidRDefault="004D7999" w:rsidP="007D60F9"/>
    <w:sectPr w:rsidR="004D799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A2082" w14:textId="77777777" w:rsidR="00E55F89" w:rsidRDefault="00E55F89" w:rsidP="008A1B86">
      <w:pPr>
        <w:spacing w:after="0" w:line="240" w:lineRule="auto"/>
      </w:pPr>
      <w:r>
        <w:separator/>
      </w:r>
    </w:p>
  </w:endnote>
  <w:endnote w:type="continuationSeparator" w:id="0">
    <w:p w14:paraId="5BE0F957" w14:textId="77777777" w:rsidR="00E55F89" w:rsidRDefault="00E55F89" w:rsidP="008A1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F0597" w14:textId="77777777" w:rsidR="00F81F4E" w:rsidRDefault="00F81F4E">
    <w:pPr>
      <w:pStyle w:val="Footer"/>
    </w:pPr>
  </w:p>
  <w:p w14:paraId="525E0C5A" w14:textId="77777777" w:rsidR="00E500C2" w:rsidRDefault="00E500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D3B71" w14:textId="77777777" w:rsidR="00E55F89" w:rsidRDefault="00E55F89" w:rsidP="008A1B86">
      <w:pPr>
        <w:spacing w:after="0" w:line="240" w:lineRule="auto"/>
      </w:pPr>
      <w:r>
        <w:separator/>
      </w:r>
    </w:p>
  </w:footnote>
  <w:footnote w:type="continuationSeparator" w:id="0">
    <w:p w14:paraId="5B8D0619" w14:textId="77777777" w:rsidR="00E55F89" w:rsidRDefault="00E55F89" w:rsidP="008A1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9DDC" w14:textId="57213F32" w:rsidR="008A1B86" w:rsidRDefault="00F81F4E">
    <w:pPr>
      <w:pStyle w:val="Header"/>
    </w:pPr>
    <w:r>
      <w:t xml:space="preserve">Paine Field Expansion </w:t>
    </w:r>
    <w:r w:rsidR="008A1B86">
      <w:t>Draft Resolution #1</w:t>
    </w:r>
    <w:r>
      <w:t xml:space="preserve"> </w:t>
    </w:r>
    <w:r>
      <w:tab/>
    </w:r>
    <w:r>
      <w:tab/>
    </w:r>
    <w:r w:rsidR="00E500C2">
      <w:t xml:space="preserve"> Passed with “Recommendation to Pass” 11/9/</w:t>
    </w:r>
    <w:r>
      <w:t>21</w:t>
    </w:r>
    <w:r w:rsidRPr="00F81F4E">
      <w:rPr>
        <w:vertAlign w:val="superscript"/>
      </w:rPr>
      <w:t>st</w:t>
    </w:r>
    <w:r>
      <w:t xml:space="preserve">  </w:t>
    </w:r>
  </w:p>
  <w:p w14:paraId="31823EAD" w14:textId="70675485" w:rsidR="00E500C2" w:rsidRDefault="00E500C2">
    <w:pPr>
      <w:pStyle w:val="Header"/>
    </w:pPr>
    <w:r>
      <w:t>Issues Committee, Paine Field Subcommittee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65436"/>
    <w:multiLevelType w:val="hybridMultilevel"/>
    <w:tmpl w:val="88E89CFC"/>
    <w:lvl w:ilvl="0" w:tplc="A162C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F24EDC"/>
    <w:multiLevelType w:val="hybridMultilevel"/>
    <w:tmpl w:val="BCAA6428"/>
    <w:lvl w:ilvl="0" w:tplc="C23E5D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4173728">
    <w:abstractNumId w:val="0"/>
  </w:num>
  <w:num w:numId="2" w16cid:durableId="1774279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29D"/>
    <w:rsid w:val="000F4EDB"/>
    <w:rsid w:val="00292086"/>
    <w:rsid w:val="00390455"/>
    <w:rsid w:val="003C315F"/>
    <w:rsid w:val="003E77AE"/>
    <w:rsid w:val="004D7999"/>
    <w:rsid w:val="004E2B3F"/>
    <w:rsid w:val="007D60F9"/>
    <w:rsid w:val="007E00C1"/>
    <w:rsid w:val="00802D59"/>
    <w:rsid w:val="008A1B86"/>
    <w:rsid w:val="008C0F0A"/>
    <w:rsid w:val="009901AC"/>
    <w:rsid w:val="00AD51AE"/>
    <w:rsid w:val="00B33B04"/>
    <w:rsid w:val="00BE529D"/>
    <w:rsid w:val="00C31E22"/>
    <w:rsid w:val="00E02FB5"/>
    <w:rsid w:val="00E500C2"/>
    <w:rsid w:val="00E55F89"/>
    <w:rsid w:val="00E87392"/>
    <w:rsid w:val="00F8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FC04"/>
  <w15:chartTrackingRefBased/>
  <w15:docId w15:val="{F59455FA-6C47-44C7-8E0C-19B4E903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4E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29D"/>
    <w:pPr>
      <w:ind w:left="720"/>
      <w:contextualSpacing/>
    </w:pPr>
  </w:style>
  <w:style w:type="paragraph" w:styleId="Header">
    <w:name w:val="header"/>
    <w:basedOn w:val="Normal"/>
    <w:link w:val="HeaderChar"/>
    <w:uiPriority w:val="99"/>
    <w:unhideWhenUsed/>
    <w:rsid w:val="008A1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B86"/>
  </w:style>
  <w:style w:type="paragraph" w:styleId="Footer">
    <w:name w:val="footer"/>
    <w:basedOn w:val="Normal"/>
    <w:link w:val="FooterChar"/>
    <w:uiPriority w:val="99"/>
    <w:unhideWhenUsed/>
    <w:rsid w:val="008A1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B86"/>
  </w:style>
  <w:style w:type="character" w:customStyle="1" w:styleId="Heading1Char">
    <w:name w:val="Heading 1 Char"/>
    <w:basedOn w:val="DefaultParagraphFont"/>
    <w:link w:val="Heading1"/>
    <w:uiPriority w:val="9"/>
    <w:rsid w:val="000F4ED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Freeman</dc:creator>
  <cp:keywords/>
  <dc:description/>
  <cp:lastModifiedBy>Joel Ware</cp:lastModifiedBy>
  <cp:revision>3</cp:revision>
  <dcterms:created xsi:type="dcterms:W3CDTF">2022-11-16T04:31:00Z</dcterms:created>
  <dcterms:modified xsi:type="dcterms:W3CDTF">2022-11-16T04:32:00Z</dcterms:modified>
</cp:coreProperties>
</file>