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615A" w14:textId="19273929" w:rsidR="00554303" w:rsidRPr="00554303" w:rsidRDefault="00554303" w:rsidP="000B69BB">
      <w:pPr>
        <w:spacing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554303">
        <w:rPr>
          <w:rFonts w:ascii="Calibri" w:eastAsia="Times New Roman" w:hAnsi="Calibri" w:cs="Calibri"/>
          <w:color w:val="000000"/>
        </w:rPr>
        <w:t>The following documents are the 21</w:t>
      </w:r>
      <w:r w:rsidRPr="00554303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st</w:t>
      </w:r>
      <w:r w:rsidRPr="00554303">
        <w:rPr>
          <w:rFonts w:ascii="Calibri" w:eastAsia="Times New Roman" w:hAnsi="Calibri" w:cs="Calibri"/>
          <w:color w:val="000000"/>
        </w:rPr>
        <w:t xml:space="preserve"> LD Dems Rules Committee Recommendations to adopt at reorganization. A description of the changes is also included.</w:t>
      </w:r>
      <w:r w:rsidR="000B69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4303">
        <w:rPr>
          <w:rFonts w:ascii="Calibri" w:eastAsia="Times New Roman" w:hAnsi="Calibri" w:cs="Calibri"/>
          <w:color w:val="000000"/>
        </w:rPr>
        <w:t>This can be adopted as one Slate of all documents,</w:t>
      </w:r>
      <w:r w:rsidR="000B69BB">
        <w:rPr>
          <w:rFonts w:ascii="Calibri" w:eastAsia="Times New Roman" w:hAnsi="Calibri" w:cs="Calibri"/>
          <w:color w:val="000000"/>
        </w:rPr>
        <w:t xml:space="preserve"> </w:t>
      </w:r>
      <w:r w:rsidRPr="00554303">
        <w:rPr>
          <w:rFonts w:ascii="Calibri" w:eastAsia="Times New Roman" w:hAnsi="Calibri" w:cs="Calibri"/>
          <w:color w:val="000000"/>
        </w:rPr>
        <w:t xml:space="preserve">or </w:t>
      </w:r>
      <w:r w:rsidR="000B69BB">
        <w:rPr>
          <w:rFonts w:ascii="Calibri" w:eastAsia="Times New Roman" w:hAnsi="Calibri" w:cs="Calibri"/>
          <w:color w:val="000000"/>
        </w:rPr>
        <w:t>individually</w:t>
      </w:r>
      <w:r w:rsidRPr="00554303">
        <w:rPr>
          <w:rFonts w:ascii="Calibri" w:eastAsia="Times New Roman" w:hAnsi="Calibri" w:cs="Calibri"/>
          <w:color w:val="000000"/>
        </w:rPr>
        <w:t>, as decided by the members present and voting at the reorganization meeting.</w:t>
      </w:r>
    </w:p>
    <w:p w14:paraId="57A26E7B" w14:textId="4DC9D400" w:rsidR="00554303" w:rsidRPr="00554303" w:rsidRDefault="00554303" w:rsidP="00554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03">
        <w:rPr>
          <w:rFonts w:ascii="Calibri" w:eastAsia="Times New Roman" w:hAnsi="Calibri" w:cs="Calibri"/>
          <w:b/>
          <w:bCs/>
          <w:color w:val="000000"/>
        </w:rPr>
        <w:t>Recommend</w:t>
      </w:r>
      <w:r w:rsidR="000B69BB">
        <w:rPr>
          <w:rFonts w:ascii="Calibri" w:eastAsia="Times New Roman" w:hAnsi="Calibri" w:cs="Calibri"/>
          <w:b/>
          <w:bCs/>
          <w:color w:val="000000"/>
        </w:rPr>
        <w:t>ed</w:t>
      </w:r>
      <w:r w:rsidRPr="00554303">
        <w:rPr>
          <w:rFonts w:ascii="Calibri" w:eastAsia="Times New Roman" w:hAnsi="Calibri" w:cs="Calibri"/>
          <w:b/>
          <w:bCs/>
          <w:color w:val="000000"/>
        </w:rPr>
        <w:t xml:space="preserve"> for Adoption:</w:t>
      </w:r>
    </w:p>
    <w:p w14:paraId="0D75475E" w14:textId="77777777" w:rsidR="00554303" w:rsidRPr="00554303" w:rsidRDefault="00554303" w:rsidP="0055430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Bylaws</w:t>
      </w:r>
    </w:p>
    <w:p w14:paraId="673F9D17" w14:textId="77777777" w:rsidR="00554303" w:rsidRPr="00554303" w:rsidRDefault="00554303" w:rsidP="0055430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Standing Rules:</w:t>
      </w:r>
    </w:p>
    <w:p w14:paraId="0E7A6130" w14:textId="77777777" w:rsidR="00554303" w:rsidRPr="00554303" w:rsidRDefault="00554303" w:rsidP="00554303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21</w:t>
      </w:r>
      <w:r w:rsidRPr="00554303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st</w:t>
      </w:r>
      <w:r w:rsidRPr="00554303">
        <w:rPr>
          <w:rFonts w:ascii="Calibri" w:eastAsia="Times New Roman" w:hAnsi="Calibri" w:cs="Calibri"/>
          <w:color w:val="000000"/>
        </w:rPr>
        <w:t xml:space="preserve"> LD General Standing Rules</w:t>
      </w:r>
    </w:p>
    <w:p w14:paraId="07EF1C26" w14:textId="77777777" w:rsidR="00554303" w:rsidRPr="00554303" w:rsidRDefault="00554303" w:rsidP="00554303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Code of Conduct</w:t>
      </w:r>
    </w:p>
    <w:p w14:paraId="7B1789A2" w14:textId="77777777" w:rsidR="00554303" w:rsidRPr="00554303" w:rsidRDefault="00554303" w:rsidP="00554303">
      <w:pPr>
        <w:numPr>
          <w:ilvl w:val="2"/>
          <w:numId w:val="3"/>
        </w:numPr>
        <w:spacing w:after="0"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Code of Conduct</w:t>
      </w:r>
    </w:p>
    <w:p w14:paraId="51081605" w14:textId="77777777" w:rsidR="00554303" w:rsidRPr="00554303" w:rsidRDefault="00554303" w:rsidP="00554303">
      <w:pPr>
        <w:numPr>
          <w:ilvl w:val="2"/>
          <w:numId w:val="3"/>
        </w:numPr>
        <w:spacing w:after="0"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Code of Conduct Procedure</w:t>
      </w:r>
    </w:p>
    <w:p w14:paraId="3E41958F" w14:textId="77777777" w:rsidR="00554303" w:rsidRPr="00554303" w:rsidRDefault="00554303" w:rsidP="00554303">
      <w:pPr>
        <w:numPr>
          <w:ilvl w:val="2"/>
          <w:numId w:val="3"/>
        </w:numPr>
        <w:spacing w:after="0"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Code of Conduct Complaint Request Form</w:t>
      </w:r>
    </w:p>
    <w:p w14:paraId="75135D52" w14:textId="31FABEC5" w:rsidR="00554303" w:rsidRPr="00554303" w:rsidRDefault="00554303" w:rsidP="00554303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Electronic Meeting Rules</w:t>
      </w:r>
    </w:p>
    <w:p w14:paraId="02F012D8" w14:textId="77777777" w:rsidR="00554303" w:rsidRPr="00554303" w:rsidRDefault="00554303" w:rsidP="00554303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Online Governance Policy</w:t>
      </w:r>
    </w:p>
    <w:p w14:paraId="4F0FAC47" w14:textId="77777777" w:rsidR="00554303" w:rsidRPr="00554303" w:rsidRDefault="00554303" w:rsidP="0055430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Special Rules:</w:t>
      </w:r>
    </w:p>
    <w:p w14:paraId="27510866" w14:textId="77777777" w:rsidR="00554303" w:rsidRPr="00554303" w:rsidRDefault="00554303" w:rsidP="00554303">
      <w:pPr>
        <w:numPr>
          <w:ilvl w:val="1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Single Payer </w:t>
      </w:r>
    </w:p>
    <w:p w14:paraId="7E796024" w14:textId="49E70B3A" w:rsidR="00554303" w:rsidRPr="00554303" w:rsidRDefault="00554303" w:rsidP="00554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03">
        <w:rPr>
          <w:rFonts w:ascii="Calibri" w:eastAsia="Times New Roman" w:hAnsi="Calibri" w:cs="Calibri"/>
          <w:b/>
          <w:bCs/>
          <w:color w:val="000000"/>
        </w:rPr>
        <w:t>Description of Changes:</w:t>
      </w:r>
      <w:r w:rsidRPr="00554303">
        <w:rPr>
          <w:rFonts w:ascii="Calibri" w:eastAsia="Times New Roman" w:hAnsi="Calibri" w:cs="Calibri"/>
          <w:b/>
          <w:bCs/>
          <w:color w:val="000000"/>
        </w:rPr>
        <w:br/>
      </w:r>
      <w:r w:rsidRPr="00554303">
        <w:rPr>
          <w:rFonts w:ascii="Calibri" w:eastAsia="Times New Roman" w:hAnsi="Calibri" w:cs="Calibri"/>
          <w:color w:val="000000"/>
        </w:rPr>
        <w:t xml:space="preserve">1. Bylaws </w:t>
      </w:r>
      <w:r w:rsidRPr="00554303">
        <w:rPr>
          <w:rFonts w:ascii="Calibri" w:eastAsia="Times New Roman" w:hAnsi="Calibri" w:cs="Calibri"/>
          <w:color w:val="000000"/>
        </w:rPr>
        <w:br/>
        <w:t xml:space="preserve">(Last Revisions </w:t>
      </w:r>
      <w:r w:rsidR="009549A3">
        <w:rPr>
          <w:rFonts w:ascii="Calibri" w:eastAsia="Times New Roman" w:hAnsi="Calibri" w:cs="Calibri"/>
          <w:color w:val="000000"/>
        </w:rPr>
        <w:t>adopted</w:t>
      </w:r>
      <w:r w:rsidRPr="00554303">
        <w:rPr>
          <w:rFonts w:ascii="Calibri" w:eastAsia="Times New Roman" w:hAnsi="Calibri" w:cs="Calibri"/>
          <w:color w:val="000000"/>
        </w:rPr>
        <w:t xml:space="preserve"> April 15, </w:t>
      </w:r>
      <w:r w:rsidR="000B69BB">
        <w:rPr>
          <w:rFonts w:ascii="Calibri" w:eastAsia="Times New Roman" w:hAnsi="Calibri" w:cs="Calibri"/>
          <w:color w:val="000000"/>
        </w:rPr>
        <w:t>2020</w:t>
      </w:r>
      <w:r w:rsidRPr="00554303">
        <w:rPr>
          <w:rFonts w:ascii="Calibri" w:eastAsia="Times New Roman" w:hAnsi="Calibri" w:cs="Calibri"/>
          <w:color w:val="000000"/>
        </w:rPr>
        <w:t xml:space="preserve"> </w:t>
      </w:r>
      <w:r w:rsidR="009549A3">
        <w:rPr>
          <w:rFonts w:ascii="Calibri" w:eastAsia="Times New Roman" w:hAnsi="Calibri" w:cs="Calibri"/>
          <w:color w:val="000000"/>
        </w:rPr>
        <w:t xml:space="preserve">- </w:t>
      </w:r>
      <w:r w:rsidRPr="00554303">
        <w:rPr>
          <w:rFonts w:ascii="Calibri" w:eastAsia="Times New Roman" w:hAnsi="Calibri" w:cs="Calibri"/>
          <w:color w:val="000000"/>
        </w:rPr>
        <w:t>emergency provision for virtual meeting</w:t>
      </w:r>
      <w:r w:rsidR="009549A3">
        <w:rPr>
          <w:rFonts w:ascii="Calibri" w:eastAsia="Times New Roman" w:hAnsi="Calibri" w:cs="Calibri"/>
          <w:color w:val="000000"/>
        </w:rPr>
        <w:t>s</w:t>
      </w:r>
      <w:r w:rsidRPr="00554303">
        <w:rPr>
          <w:rFonts w:ascii="Calibri" w:eastAsia="Times New Roman" w:hAnsi="Calibri" w:cs="Calibri"/>
          <w:color w:val="000000"/>
        </w:rPr>
        <w:t>) </w:t>
      </w:r>
    </w:p>
    <w:p w14:paraId="116A33E6" w14:textId="31AC31DC" w:rsidR="00554303" w:rsidRPr="00554303" w:rsidRDefault="00554303" w:rsidP="00554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03">
        <w:rPr>
          <w:rFonts w:ascii="Calibri" w:eastAsia="Times New Roman" w:hAnsi="Calibri" w:cs="Calibri"/>
          <w:color w:val="000000"/>
        </w:rPr>
        <w:t>Changes in the current proposal - </w:t>
      </w:r>
    </w:p>
    <w:p w14:paraId="537E6B59" w14:textId="261703B9" w:rsidR="00554303" w:rsidRPr="00554303" w:rsidRDefault="00554303" w:rsidP="000B69B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 xml:space="preserve">Article 5 </w:t>
      </w:r>
      <w:r w:rsidR="000B69BB">
        <w:rPr>
          <w:rFonts w:ascii="Calibri" w:eastAsia="Times New Roman" w:hAnsi="Calibri" w:cs="Calibri"/>
          <w:color w:val="000000"/>
        </w:rPr>
        <w:t>–</w:t>
      </w:r>
      <w:r w:rsidRPr="00554303">
        <w:rPr>
          <w:rFonts w:ascii="Calibri" w:eastAsia="Times New Roman" w:hAnsi="Calibri" w:cs="Calibri"/>
          <w:color w:val="000000"/>
        </w:rPr>
        <w:t xml:space="preserve"> Meetings</w:t>
      </w:r>
      <w:r w:rsidR="000B69BB">
        <w:rPr>
          <w:rFonts w:ascii="Calibri" w:eastAsia="Times New Roman" w:hAnsi="Calibri" w:cs="Calibri"/>
          <w:color w:val="000000"/>
        </w:rPr>
        <w:t xml:space="preserve">: </w:t>
      </w:r>
      <w:r w:rsidRPr="00554303">
        <w:rPr>
          <w:rFonts w:ascii="Calibri" w:eastAsia="Times New Roman" w:hAnsi="Calibri" w:cs="Calibri"/>
          <w:color w:val="FF0000"/>
        </w:rPr>
        <w:t>Section 5</w:t>
      </w:r>
      <w:r w:rsidR="000B69BB">
        <w:rPr>
          <w:rFonts w:ascii="Calibri" w:eastAsia="Times New Roman" w:hAnsi="Calibri" w:cs="Calibri"/>
          <w:color w:val="FF0000"/>
        </w:rPr>
        <w:t>.09</w:t>
      </w:r>
      <w:r w:rsidRPr="00554303">
        <w:rPr>
          <w:rFonts w:ascii="Calibri" w:eastAsia="Times New Roman" w:hAnsi="Calibri" w:cs="Calibri"/>
          <w:color w:val="FF0000"/>
        </w:rPr>
        <w:t xml:space="preserve"> </w:t>
      </w:r>
      <w:r w:rsidR="00D63A3D">
        <w:rPr>
          <w:rFonts w:ascii="Calibri" w:eastAsia="Times New Roman" w:hAnsi="Calibri" w:cs="Calibri"/>
          <w:color w:val="FF0000"/>
        </w:rPr>
        <w:t>–</w:t>
      </w:r>
      <w:r w:rsidRPr="00554303">
        <w:rPr>
          <w:rFonts w:ascii="Calibri" w:eastAsia="Times New Roman" w:hAnsi="Calibri" w:cs="Calibri"/>
          <w:color w:val="000000"/>
        </w:rPr>
        <w:t xml:space="preserve"> </w:t>
      </w:r>
      <w:r w:rsidR="00D63A3D">
        <w:rPr>
          <w:rFonts w:ascii="Calibri" w:eastAsia="Times New Roman" w:hAnsi="Calibri" w:cs="Calibri"/>
          <w:color w:val="000000"/>
        </w:rPr>
        <w:t xml:space="preserve">Electronic Attendance </w:t>
      </w:r>
      <w:r w:rsidR="00D63A3D">
        <w:rPr>
          <w:rFonts w:ascii="Calibri" w:eastAsia="Times New Roman" w:hAnsi="Calibri" w:cs="Calibri"/>
          <w:color w:val="FF0000"/>
        </w:rPr>
        <w:t xml:space="preserve">- </w:t>
      </w:r>
      <w:r w:rsidR="000B69BB">
        <w:rPr>
          <w:rFonts w:ascii="Calibri" w:eastAsia="Times New Roman" w:hAnsi="Calibri" w:cs="Calibri"/>
          <w:color w:val="FF0000"/>
        </w:rPr>
        <w:t>Virtual Meetings</w:t>
      </w:r>
      <w:r w:rsidR="000B69BB">
        <w:rPr>
          <w:rFonts w:ascii="Calibri" w:eastAsia="Times New Roman" w:hAnsi="Calibri" w:cs="Calibri"/>
          <w:color w:val="FF0000"/>
        </w:rPr>
        <w:br/>
      </w:r>
      <w:r w:rsidR="003C70FC">
        <w:rPr>
          <w:rFonts w:ascii="Calibri" w:eastAsia="Times New Roman" w:hAnsi="Calibri" w:cs="Calibri"/>
          <w:color w:val="000000"/>
        </w:rPr>
        <w:t xml:space="preserve">  </w:t>
      </w:r>
    </w:p>
    <w:p w14:paraId="113C8289" w14:textId="77777777" w:rsidR="00554303" w:rsidRPr="00554303" w:rsidRDefault="00554303" w:rsidP="00554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03">
        <w:rPr>
          <w:rFonts w:ascii="Calibri" w:eastAsia="Times New Roman" w:hAnsi="Calibri" w:cs="Calibri"/>
          <w:color w:val="000000"/>
        </w:rPr>
        <w:t>2. Standing Rules</w:t>
      </w:r>
      <w:r w:rsidRPr="00554303">
        <w:rPr>
          <w:rFonts w:ascii="Calibri" w:eastAsia="Times New Roman" w:hAnsi="Calibri" w:cs="Calibri"/>
          <w:color w:val="000000"/>
        </w:rPr>
        <w:tab/>
      </w:r>
    </w:p>
    <w:p w14:paraId="59688055" w14:textId="0623F16C" w:rsidR="00554303" w:rsidRPr="00554303" w:rsidRDefault="00554303" w:rsidP="000B69BB">
      <w:pPr>
        <w:numPr>
          <w:ilvl w:val="0"/>
          <w:numId w:val="9"/>
        </w:numPr>
        <w:spacing w:after="0" w:line="240" w:lineRule="auto"/>
        <w:ind w:left="1080" w:hanging="45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21st LD General Standing Rules</w:t>
      </w:r>
      <w:r w:rsidR="00011A37">
        <w:rPr>
          <w:rFonts w:ascii="Calibri" w:eastAsia="Times New Roman" w:hAnsi="Calibri" w:cs="Calibri"/>
          <w:color w:val="000000"/>
        </w:rPr>
        <w:br/>
      </w:r>
      <w:r w:rsidRPr="00554303">
        <w:rPr>
          <w:rFonts w:ascii="Calibri" w:eastAsia="Times New Roman" w:hAnsi="Calibri" w:cs="Calibri"/>
          <w:color w:val="000000"/>
          <w:u w:val="single"/>
        </w:rPr>
        <w:t xml:space="preserve">No Changes </w:t>
      </w:r>
      <w:r w:rsidRPr="00554303">
        <w:rPr>
          <w:rFonts w:ascii="Calibri" w:eastAsia="Times New Roman" w:hAnsi="Calibri" w:cs="Calibri"/>
          <w:color w:val="000000"/>
        </w:rPr>
        <w:t xml:space="preserve">were made </w:t>
      </w:r>
      <w:r w:rsidR="000B69BB">
        <w:rPr>
          <w:rFonts w:ascii="Calibri" w:eastAsia="Times New Roman" w:hAnsi="Calibri" w:cs="Calibri"/>
          <w:color w:val="000000"/>
        </w:rPr>
        <w:t xml:space="preserve"> </w:t>
      </w:r>
      <w:r w:rsidRPr="00554303">
        <w:rPr>
          <w:rFonts w:ascii="Calibri" w:eastAsia="Times New Roman" w:hAnsi="Calibri" w:cs="Calibri"/>
          <w:color w:val="000000"/>
        </w:rPr>
        <w:t>(Last Revisions adopted on  April 15, 2020)</w:t>
      </w:r>
    </w:p>
    <w:p w14:paraId="1910306C" w14:textId="739488FD" w:rsidR="00554303" w:rsidRPr="00554303" w:rsidRDefault="00554303" w:rsidP="000B69BB">
      <w:pPr>
        <w:numPr>
          <w:ilvl w:val="0"/>
          <w:numId w:val="9"/>
        </w:numPr>
        <w:spacing w:after="0" w:line="240" w:lineRule="auto"/>
        <w:ind w:left="1080" w:hanging="450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>Code of Conduct</w:t>
      </w:r>
      <w:r w:rsidRPr="00554303">
        <w:rPr>
          <w:rFonts w:ascii="Calibri" w:eastAsia="Times New Roman" w:hAnsi="Calibri" w:cs="Calibri"/>
          <w:color w:val="000000"/>
        </w:rPr>
        <w:br/>
      </w:r>
      <w:r w:rsidRPr="00554303">
        <w:rPr>
          <w:rFonts w:ascii="Calibri" w:eastAsia="Times New Roman" w:hAnsi="Calibri" w:cs="Calibri"/>
          <w:color w:val="000000"/>
          <w:u w:val="single"/>
        </w:rPr>
        <w:t>No Changes</w:t>
      </w:r>
      <w:r w:rsidRPr="00554303">
        <w:rPr>
          <w:rFonts w:ascii="Calibri" w:eastAsia="Times New Roman" w:hAnsi="Calibri" w:cs="Calibri"/>
          <w:color w:val="000000"/>
        </w:rPr>
        <w:t xml:space="preserve"> were made (Last Revisions adopted on  April 15, 2020)</w:t>
      </w:r>
    </w:p>
    <w:p w14:paraId="03191A8B" w14:textId="76BC40CA" w:rsidR="000B69BB" w:rsidRPr="00554303" w:rsidRDefault="00554303" w:rsidP="000B69BB">
      <w:pPr>
        <w:numPr>
          <w:ilvl w:val="0"/>
          <w:numId w:val="9"/>
        </w:numPr>
        <w:spacing w:after="0" w:line="240" w:lineRule="auto"/>
        <w:ind w:left="1080" w:hanging="450"/>
        <w:textAlignment w:val="baseline"/>
        <w:rPr>
          <w:rFonts w:ascii="Calibri" w:eastAsia="Times New Roman" w:hAnsi="Calibri" w:cs="Calibri"/>
          <w:color w:val="000000"/>
        </w:rPr>
      </w:pPr>
      <w:r w:rsidRPr="000B69BB">
        <w:rPr>
          <w:rFonts w:ascii="Calibri" w:eastAsia="Times New Roman" w:hAnsi="Calibri" w:cs="Calibri"/>
          <w:color w:val="000000"/>
        </w:rPr>
        <w:t>21st LD Electronic Meeting Rules</w:t>
      </w:r>
      <w:r w:rsidRPr="000B69BB">
        <w:rPr>
          <w:rFonts w:ascii="Calibri" w:eastAsia="Times New Roman" w:hAnsi="Calibri" w:cs="Calibri"/>
          <w:color w:val="000000"/>
        </w:rPr>
        <w:br/>
      </w:r>
      <w:r w:rsidR="000B69BB" w:rsidRPr="00554303">
        <w:rPr>
          <w:rFonts w:ascii="Calibri" w:eastAsia="Times New Roman" w:hAnsi="Calibri" w:cs="Calibri"/>
          <w:color w:val="000000"/>
          <w:u w:val="single"/>
        </w:rPr>
        <w:t>No Changes</w:t>
      </w:r>
      <w:r w:rsidR="000B69BB" w:rsidRPr="00554303">
        <w:rPr>
          <w:rFonts w:ascii="Calibri" w:eastAsia="Times New Roman" w:hAnsi="Calibri" w:cs="Calibri"/>
          <w:color w:val="000000"/>
        </w:rPr>
        <w:t xml:space="preserve"> were made (Last Revisions adopted on  </w:t>
      </w:r>
      <w:r w:rsidR="000B69BB">
        <w:rPr>
          <w:rFonts w:ascii="Calibri" w:eastAsia="Times New Roman" w:hAnsi="Calibri" w:cs="Calibri"/>
          <w:color w:val="000000"/>
        </w:rPr>
        <w:t>Dec</w:t>
      </w:r>
      <w:r w:rsidR="000B69BB" w:rsidRPr="00554303">
        <w:rPr>
          <w:rFonts w:ascii="Calibri" w:eastAsia="Times New Roman" w:hAnsi="Calibri" w:cs="Calibri"/>
          <w:color w:val="000000"/>
        </w:rPr>
        <w:t xml:space="preserve"> 5, 2020)</w:t>
      </w:r>
    </w:p>
    <w:p w14:paraId="2FDC1BD7" w14:textId="5C556F95" w:rsidR="00554303" w:rsidRPr="000B69BB" w:rsidRDefault="00554303" w:rsidP="000B69BB">
      <w:pPr>
        <w:numPr>
          <w:ilvl w:val="0"/>
          <w:numId w:val="9"/>
        </w:numPr>
        <w:spacing w:after="0" w:line="240" w:lineRule="auto"/>
        <w:ind w:left="1080" w:hanging="450"/>
        <w:textAlignment w:val="baseline"/>
        <w:rPr>
          <w:rFonts w:ascii="Calibri" w:eastAsia="Times New Roman" w:hAnsi="Calibri" w:cs="Calibri"/>
          <w:color w:val="000000"/>
        </w:rPr>
      </w:pPr>
      <w:r w:rsidRPr="000B69BB">
        <w:rPr>
          <w:rFonts w:ascii="Calibri" w:eastAsia="Times New Roman" w:hAnsi="Calibri" w:cs="Calibri"/>
          <w:color w:val="000000"/>
        </w:rPr>
        <w:t>Online Governance Policy</w:t>
      </w:r>
      <w:r w:rsidRPr="000B69BB">
        <w:rPr>
          <w:rFonts w:ascii="Calibri" w:eastAsia="Times New Roman" w:hAnsi="Calibri" w:cs="Calibri"/>
          <w:color w:val="000000"/>
        </w:rPr>
        <w:br/>
      </w:r>
      <w:r w:rsidR="000B69BB" w:rsidRPr="00554303">
        <w:rPr>
          <w:rFonts w:ascii="Calibri" w:eastAsia="Times New Roman" w:hAnsi="Calibri" w:cs="Calibri"/>
          <w:color w:val="000000"/>
          <w:u w:val="single"/>
        </w:rPr>
        <w:t>No Changes</w:t>
      </w:r>
      <w:r w:rsidR="000B69BB" w:rsidRPr="00554303">
        <w:rPr>
          <w:rFonts w:ascii="Calibri" w:eastAsia="Times New Roman" w:hAnsi="Calibri" w:cs="Calibri"/>
          <w:color w:val="000000"/>
        </w:rPr>
        <w:t xml:space="preserve"> were made </w:t>
      </w:r>
      <w:r w:rsidRPr="000B69BB">
        <w:rPr>
          <w:rFonts w:ascii="Calibri" w:eastAsia="Times New Roman" w:hAnsi="Calibri" w:cs="Calibri"/>
          <w:color w:val="000000"/>
        </w:rPr>
        <w:t>(</w:t>
      </w:r>
      <w:proofErr w:type="gramStart"/>
      <w:r w:rsidRPr="000B69BB">
        <w:rPr>
          <w:rFonts w:ascii="Calibri" w:eastAsia="Times New Roman" w:hAnsi="Calibri" w:cs="Calibri"/>
          <w:color w:val="000000"/>
        </w:rPr>
        <w:t>Adopted  2017</w:t>
      </w:r>
      <w:proofErr w:type="gramEnd"/>
      <w:r w:rsidRPr="000B69BB">
        <w:rPr>
          <w:rFonts w:ascii="Calibri" w:eastAsia="Times New Roman" w:hAnsi="Calibri" w:cs="Calibri"/>
          <w:color w:val="000000"/>
        </w:rPr>
        <w:t>)</w:t>
      </w:r>
    </w:p>
    <w:p w14:paraId="641B727B" w14:textId="77777777" w:rsidR="00554303" w:rsidRPr="00554303" w:rsidRDefault="00554303" w:rsidP="0055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3C243" w14:textId="2D52DA06" w:rsidR="00554303" w:rsidRPr="000B69BB" w:rsidRDefault="000B69BB" w:rsidP="000B6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3. </w:t>
      </w:r>
      <w:r w:rsidR="00554303" w:rsidRPr="000B69BB">
        <w:rPr>
          <w:rFonts w:ascii="Calibri" w:eastAsia="Times New Roman" w:hAnsi="Calibri" w:cs="Calibri"/>
          <w:color w:val="000000"/>
        </w:rPr>
        <w:t>Special Rules:</w:t>
      </w:r>
    </w:p>
    <w:p w14:paraId="07403532" w14:textId="6FC5EB95" w:rsidR="00554303" w:rsidRPr="00554303" w:rsidRDefault="00554303" w:rsidP="000B69BB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 xml:space="preserve">Single Payer </w:t>
      </w:r>
      <w:proofErr w:type="gramStart"/>
      <w:r w:rsidRPr="00554303">
        <w:rPr>
          <w:rFonts w:ascii="Calibri" w:eastAsia="Times New Roman" w:hAnsi="Calibri" w:cs="Calibri"/>
          <w:color w:val="000000"/>
        </w:rPr>
        <w:t>-</w:t>
      </w:r>
      <w:r w:rsidR="00011A37">
        <w:rPr>
          <w:rFonts w:ascii="Calibri" w:eastAsia="Times New Roman" w:hAnsi="Calibri" w:cs="Calibri"/>
          <w:color w:val="000000"/>
        </w:rPr>
        <w:t xml:space="preserve"> </w:t>
      </w:r>
      <w:r w:rsidRPr="00554303">
        <w:rPr>
          <w:rFonts w:ascii="Calibri" w:eastAsia="Times New Roman" w:hAnsi="Calibri" w:cs="Calibri"/>
          <w:color w:val="000000"/>
        </w:rPr>
        <w:t xml:space="preserve"> No</w:t>
      </w:r>
      <w:proofErr w:type="gramEnd"/>
      <w:r w:rsidRPr="00554303">
        <w:rPr>
          <w:rFonts w:ascii="Calibri" w:eastAsia="Times New Roman" w:hAnsi="Calibri" w:cs="Calibri"/>
          <w:color w:val="000000"/>
        </w:rPr>
        <w:t xml:space="preserve"> change</w:t>
      </w:r>
      <w:r w:rsidR="00011A37">
        <w:rPr>
          <w:rFonts w:ascii="Calibri" w:eastAsia="Times New Roman" w:hAnsi="Calibri" w:cs="Calibri"/>
          <w:color w:val="000000"/>
        </w:rPr>
        <w:t>s were made</w:t>
      </w:r>
      <w:r w:rsidRPr="00554303">
        <w:rPr>
          <w:rFonts w:ascii="Calibri" w:eastAsia="Times New Roman" w:hAnsi="Calibri" w:cs="Calibri"/>
          <w:color w:val="000000"/>
        </w:rPr>
        <w:t xml:space="preserve"> (Adopted April 25, 2018)</w:t>
      </w:r>
    </w:p>
    <w:p w14:paraId="45458320" w14:textId="7673F1F0" w:rsidR="00554303" w:rsidRPr="00554303" w:rsidRDefault="00554303" w:rsidP="000B69BB">
      <w:pPr>
        <w:numPr>
          <w:ilvl w:val="1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54303">
        <w:rPr>
          <w:rFonts w:ascii="Calibri" w:eastAsia="Times New Roman" w:hAnsi="Calibri" w:cs="Calibri"/>
          <w:color w:val="000000"/>
        </w:rPr>
        <w:t xml:space="preserve">21st LD Special Rules - </w:t>
      </w:r>
      <w:r w:rsidRPr="00554303">
        <w:rPr>
          <w:rFonts w:ascii="Calibri" w:eastAsia="Times New Roman" w:hAnsi="Calibri" w:cs="Calibri"/>
          <w:color w:val="000000"/>
          <w:u w:val="single"/>
        </w:rPr>
        <w:t>No changes were made</w:t>
      </w:r>
      <w:r w:rsidRPr="00554303">
        <w:rPr>
          <w:rFonts w:ascii="Calibri" w:eastAsia="Times New Roman" w:hAnsi="Calibri" w:cs="Calibri"/>
          <w:color w:val="000000"/>
        </w:rPr>
        <w:t xml:space="preserve"> (Adopted Jan 16, 2019)</w:t>
      </w:r>
    </w:p>
    <w:p w14:paraId="6D3B74B2" w14:textId="5B33DC56" w:rsidR="006106AD" w:rsidRPr="000B69BB" w:rsidRDefault="00554303" w:rsidP="000B6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03">
        <w:rPr>
          <w:rFonts w:ascii="Calibri" w:eastAsia="Times New Roman" w:hAnsi="Calibri" w:cs="Calibri"/>
          <w:color w:val="000000"/>
        </w:rPr>
        <w:br/>
      </w:r>
      <w:r w:rsidRPr="00554303">
        <w:rPr>
          <w:rFonts w:ascii="Calibri" w:eastAsia="Times New Roman" w:hAnsi="Calibri" w:cs="Calibri"/>
          <w:b/>
          <w:bCs/>
          <w:i/>
          <w:iCs/>
          <w:color w:val="000000"/>
        </w:rPr>
        <w:t>NOTE - Any additional changes to any of these documents may be addressed at the January 202</w:t>
      </w:r>
      <w:r w:rsidR="000B69BB">
        <w:rPr>
          <w:rFonts w:ascii="Calibri" w:eastAsia="Times New Roman" w:hAnsi="Calibri" w:cs="Calibri"/>
          <w:b/>
          <w:bCs/>
          <w:i/>
          <w:iCs/>
          <w:color w:val="000000"/>
        </w:rPr>
        <w:t>3</w:t>
      </w:r>
      <w:r w:rsidRPr="00554303">
        <w:rPr>
          <w:rFonts w:ascii="Calibri" w:eastAsia="Times New Roman" w:hAnsi="Calibri" w:cs="Calibri"/>
          <w:b/>
          <w:bCs/>
          <w:i/>
          <w:iCs/>
          <w:color w:val="000000"/>
        </w:rPr>
        <w:t>, or later</w:t>
      </w:r>
      <w:r w:rsidR="000B69BB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General Meeting</w:t>
      </w:r>
      <w:r w:rsidRPr="00554303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with proper notices (10 days) and a ⅔ majority vote.</w:t>
      </w:r>
    </w:p>
    <w:sectPr w:rsidR="006106AD" w:rsidRPr="000B6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41D3" w14:textId="77777777" w:rsidR="00C215E6" w:rsidRDefault="00C215E6" w:rsidP="00554303">
      <w:pPr>
        <w:spacing w:after="0" w:line="240" w:lineRule="auto"/>
      </w:pPr>
      <w:r>
        <w:separator/>
      </w:r>
    </w:p>
  </w:endnote>
  <w:endnote w:type="continuationSeparator" w:id="0">
    <w:p w14:paraId="50E4CCE4" w14:textId="77777777" w:rsidR="00C215E6" w:rsidRDefault="00C215E6" w:rsidP="0055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03C3" w14:textId="77777777" w:rsidR="00554303" w:rsidRDefault="00554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AFD9" w14:textId="77777777" w:rsidR="00554303" w:rsidRDefault="00554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3EE9" w14:textId="77777777" w:rsidR="00554303" w:rsidRDefault="00554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D925" w14:textId="77777777" w:rsidR="00C215E6" w:rsidRDefault="00C215E6" w:rsidP="00554303">
      <w:pPr>
        <w:spacing w:after="0" w:line="240" w:lineRule="auto"/>
      </w:pPr>
      <w:r>
        <w:separator/>
      </w:r>
    </w:p>
  </w:footnote>
  <w:footnote w:type="continuationSeparator" w:id="0">
    <w:p w14:paraId="100AD63D" w14:textId="77777777" w:rsidR="00C215E6" w:rsidRDefault="00C215E6" w:rsidP="0055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699C" w14:textId="77777777" w:rsidR="00554303" w:rsidRDefault="00554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3E0C" w14:textId="77777777" w:rsidR="00554303" w:rsidRDefault="00554303" w:rsidP="00554303">
    <w:pPr>
      <w:pStyle w:val="Header"/>
      <w:jc w:val="center"/>
    </w:pPr>
    <w:r>
      <w:rPr>
        <w:noProof/>
      </w:rPr>
      <w:drawing>
        <wp:inline distT="0" distB="0" distL="0" distR="0" wp14:anchorId="3479EA62" wp14:editId="44218E70">
          <wp:extent cx="861060" cy="85244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08" cy="86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D75DE" w14:textId="77777777" w:rsidR="00554303" w:rsidRPr="00554303" w:rsidRDefault="00554303" w:rsidP="0055430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54303">
      <w:rPr>
        <w:rFonts w:ascii="Calibri" w:eastAsia="Times New Roman" w:hAnsi="Calibri" w:cs="Calibri"/>
        <w:color w:val="000000"/>
      </w:rPr>
      <w:t>21</w:t>
    </w:r>
    <w:r w:rsidRPr="00554303">
      <w:rPr>
        <w:rFonts w:ascii="Calibri" w:eastAsia="Times New Roman" w:hAnsi="Calibri" w:cs="Calibri"/>
        <w:color w:val="000000"/>
        <w:sz w:val="13"/>
        <w:szCs w:val="13"/>
        <w:vertAlign w:val="superscript"/>
      </w:rPr>
      <w:t>st</w:t>
    </w:r>
    <w:r w:rsidRPr="00554303">
      <w:rPr>
        <w:rFonts w:ascii="Calibri" w:eastAsia="Times New Roman" w:hAnsi="Calibri" w:cs="Calibri"/>
        <w:color w:val="000000"/>
      </w:rPr>
      <w:t xml:space="preserve"> LD Dems Reorganization Rules Committee Recommendations</w:t>
    </w:r>
  </w:p>
  <w:p w14:paraId="72D32903" w14:textId="77777777" w:rsidR="00554303" w:rsidRDefault="00554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E2C" w14:textId="77777777" w:rsidR="00554303" w:rsidRDefault="00554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21F"/>
    <w:multiLevelType w:val="hybridMultilevel"/>
    <w:tmpl w:val="671C3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27431"/>
    <w:multiLevelType w:val="multilevel"/>
    <w:tmpl w:val="9274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A2205"/>
    <w:multiLevelType w:val="multilevel"/>
    <w:tmpl w:val="C0BE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D2218"/>
    <w:multiLevelType w:val="multilevel"/>
    <w:tmpl w:val="4732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F6CC5"/>
    <w:multiLevelType w:val="multilevel"/>
    <w:tmpl w:val="427C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089145">
    <w:abstractNumId w:val="4"/>
  </w:num>
  <w:num w:numId="2" w16cid:durableId="1249344933">
    <w:abstractNumId w:val="4"/>
  </w:num>
  <w:num w:numId="3" w16cid:durableId="66749013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148315726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806749232">
    <w:abstractNumId w:val="2"/>
  </w:num>
  <w:num w:numId="6" w16cid:durableId="1358577016">
    <w:abstractNumId w:val="2"/>
  </w:num>
  <w:num w:numId="7" w16cid:durableId="377559096">
    <w:abstractNumId w:val="2"/>
  </w:num>
  <w:num w:numId="8" w16cid:durableId="1239823556">
    <w:abstractNumId w:val="2"/>
  </w:num>
  <w:num w:numId="9" w16cid:durableId="1441686846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494493815">
    <w:abstractNumId w:val="1"/>
  </w:num>
  <w:num w:numId="11" w16cid:durableId="123130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3"/>
    <w:rsid w:val="00011A37"/>
    <w:rsid w:val="000B69BB"/>
    <w:rsid w:val="003C70FC"/>
    <w:rsid w:val="00554303"/>
    <w:rsid w:val="009549A3"/>
    <w:rsid w:val="00C215E6"/>
    <w:rsid w:val="00C957C6"/>
    <w:rsid w:val="00CB4B64"/>
    <w:rsid w:val="00D63A3D"/>
    <w:rsid w:val="00DA0E00"/>
    <w:rsid w:val="00DC526A"/>
    <w:rsid w:val="00F32B9D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4D32"/>
  <w15:chartTrackingRefBased/>
  <w15:docId w15:val="{48FE95AD-847A-43D8-BC58-59483F0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4303"/>
  </w:style>
  <w:style w:type="paragraph" w:styleId="Header">
    <w:name w:val="header"/>
    <w:basedOn w:val="Normal"/>
    <w:link w:val="HeaderChar"/>
    <w:uiPriority w:val="99"/>
    <w:unhideWhenUsed/>
    <w:rsid w:val="0055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03"/>
  </w:style>
  <w:style w:type="paragraph" w:styleId="Footer">
    <w:name w:val="footer"/>
    <w:basedOn w:val="Normal"/>
    <w:link w:val="FooterChar"/>
    <w:uiPriority w:val="99"/>
    <w:unhideWhenUsed/>
    <w:rsid w:val="0055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03"/>
  </w:style>
  <w:style w:type="paragraph" w:styleId="ListParagraph">
    <w:name w:val="List Paragraph"/>
    <w:basedOn w:val="Normal"/>
    <w:uiPriority w:val="34"/>
    <w:qFormat/>
    <w:rsid w:val="000B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Joel Ware</cp:lastModifiedBy>
  <cp:revision>8</cp:revision>
  <dcterms:created xsi:type="dcterms:W3CDTF">2022-11-27T23:13:00Z</dcterms:created>
  <dcterms:modified xsi:type="dcterms:W3CDTF">2022-11-28T00:13:00Z</dcterms:modified>
</cp:coreProperties>
</file>